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4A566" w14:textId="77777777" w:rsidR="006C5D7D" w:rsidRPr="00051297" w:rsidRDefault="006C5D7D" w:rsidP="006C5D7D">
      <w:pPr>
        <w:jc w:val="right"/>
        <w:rPr>
          <w:b/>
          <w:color w:val="000000"/>
          <w:sz w:val="20"/>
          <w:szCs w:val="20"/>
          <w:u w:val="single"/>
          <w:lang w:val="tr-TR"/>
        </w:rPr>
      </w:pPr>
      <w:r w:rsidRPr="00051297">
        <w:rPr>
          <w:b/>
          <w:color w:val="000000"/>
          <w:sz w:val="20"/>
          <w:szCs w:val="20"/>
          <w:u w:val="single"/>
          <w:lang w:val="tr-TR"/>
        </w:rPr>
        <w:t>SözEK:01</w:t>
      </w:r>
    </w:p>
    <w:p w14:paraId="0C5A128C" w14:textId="77777777" w:rsidR="006C5D7D" w:rsidRPr="00051297" w:rsidRDefault="006C5D7D" w:rsidP="006C5D7D">
      <w:pPr>
        <w:pStyle w:val="Balk6"/>
        <w:ind w:firstLine="0"/>
        <w:jc w:val="center"/>
        <w:rPr>
          <w:lang w:val="tr-TR"/>
        </w:rPr>
      </w:pPr>
      <w:bookmarkStart w:id="0" w:name="_Söz.Ek-2:_Teknik_Şartname_(İş_Tanım"/>
      <w:bookmarkStart w:id="1" w:name="_Toc233021555"/>
      <w:bookmarkEnd w:id="0"/>
      <w:r w:rsidRPr="00051297">
        <w:rPr>
          <w:lang w:val="tr-TR"/>
        </w:rPr>
        <w:t>Söz. Ek-2: Teknik Şartname (İş Tanımı)</w:t>
      </w:r>
      <w:bookmarkEnd w:id="1"/>
      <w:r w:rsidRPr="00051297">
        <w:rPr>
          <w:lang w:val="tr-TR"/>
        </w:rPr>
        <w:t xml:space="preserve"> </w:t>
      </w:r>
    </w:p>
    <w:p w14:paraId="76864C30" w14:textId="77777777" w:rsidR="006C5D7D" w:rsidRPr="00051297" w:rsidRDefault="006C5D7D" w:rsidP="006C5D7D">
      <w:pPr>
        <w:spacing w:after="120"/>
        <w:rPr>
          <w:sz w:val="20"/>
          <w:szCs w:val="20"/>
          <w:highlight w:val="lightGray"/>
          <w:lang w:val="tr-TR"/>
        </w:rPr>
      </w:pPr>
      <w:r w:rsidRPr="00051297">
        <w:rPr>
          <w:color w:val="000000"/>
          <w:sz w:val="20"/>
          <w:szCs w:val="20"/>
          <w:highlight w:val="lightGray"/>
          <w:lang w:val="tr-TR"/>
        </w:rPr>
        <w:t>[</w:t>
      </w:r>
      <w:r w:rsidRPr="00051297">
        <w:rPr>
          <w:sz w:val="20"/>
          <w:szCs w:val="20"/>
          <w:highlight w:val="lightGray"/>
          <w:lang w:val="tr-TR"/>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dâhil edilir ve ihale sonucunda imzalanan sözleşmenin ayrılmaz bir parçası olur.</w:t>
      </w:r>
    </w:p>
    <w:p w14:paraId="1925CAA5" w14:textId="77777777" w:rsidR="006C5D7D" w:rsidRDefault="006C5D7D" w:rsidP="006C5D7D">
      <w:pPr>
        <w:overflowPunct w:val="0"/>
        <w:autoSpaceDE w:val="0"/>
        <w:autoSpaceDN w:val="0"/>
        <w:adjustRightInd w:val="0"/>
        <w:spacing w:after="120"/>
        <w:textAlignment w:val="baseline"/>
        <w:rPr>
          <w:lang w:val="tr-TR"/>
        </w:rPr>
      </w:pPr>
      <w:r w:rsidRPr="00051297">
        <w:rPr>
          <w:sz w:val="20"/>
          <w:szCs w:val="20"/>
          <w:highlight w:val="lightGray"/>
          <w:lang w:val="tr-TR"/>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051297">
        <w:rPr>
          <w:lang w:val="tr-TR"/>
        </w:rPr>
        <w:t xml:space="preserve"> </w:t>
      </w:r>
    </w:p>
    <w:p w14:paraId="59DBE37F" w14:textId="77777777" w:rsidR="006C5D7D" w:rsidRDefault="006C5D7D" w:rsidP="006C5D7D">
      <w:pPr>
        <w:rPr>
          <w:lang w:val="tr-TR"/>
        </w:rPr>
      </w:pPr>
    </w:p>
    <w:p w14:paraId="63B36AE2" w14:textId="77777777" w:rsidR="006C5D7D" w:rsidRPr="00C36C6F" w:rsidRDefault="006C5D7D" w:rsidP="006C5D7D">
      <w:pPr>
        <w:pageBreakBefore/>
        <w:ind w:firstLine="0"/>
        <w:jc w:val="center"/>
        <w:rPr>
          <w:b/>
          <w:sz w:val="20"/>
          <w:szCs w:val="20"/>
          <w:lang w:val="tr-TR"/>
        </w:rPr>
      </w:pPr>
      <w:r w:rsidRPr="00C36C6F">
        <w:rPr>
          <w:b/>
          <w:sz w:val="20"/>
          <w:szCs w:val="20"/>
          <w:lang w:val="tr-TR"/>
        </w:rPr>
        <w:lastRenderedPageBreak/>
        <w:t>TEKNİK ŞARTNAME STANDART FORMU   (Söz. EK:2b)</w:t>
      </w:r>
    </w:p>
    <w:p w14:paraId="75184195" w14:textId="77777777" w:rsidR="006C5D7D" w:rsidRPr="00C36C6F" w:rsidRDefault="006C5D7D" w:rsidP="006C5D7D">
      <w:pPr>
        <w:spacing w:after="120"/>
        <w:ind w:firstLine="0"/>
        <w:jc w:val="center"/>
        <w:rPr>
          <w:sz w:val="20"/>
          <w:szCs w:val="20"/>
          <w:lang w:val="tr-TR"/>
        </w:rPr>
      </w:pPr>
      <w:r w:rsidRPr="00C36C6F">
        <w:rPr>
          <w:sz w:val="20"/>
          <w:szCs w:val="20"/>
          <w:highlight w:val="lightGray"/>
          <w:lang w:val="tr-TR"/>
        </w:rPr>
        <w:t>(Mal Alımı ihaleleri için)</w:t>
      </w:r>
    </w:p>
    <w:p w14:paraId="3E98D708" w14:textId="77777777" w:rsidR="006C5D7D" w:rsidRPr="00C36C6F" w:rsidRDefault="006C5D7D" w:rsidP="006C5D7D">
      <w:pPr>
        <w:spacing w:after="120"/>
        <w:rPr>
          <w:b/>
          <w:sz w:val="20"/>
          <w:szCs w:val="20"/>
          <w:lang w:val="tr-TR"/>
        </w:rPr>
      </w:pPr>
    </w:p>
    <w:p w14:paraId="6AF599FD" w14:textId="49A9FC85" w:rsidR="006C5D7D" w:rsidRPr="00C36C6F" w:rsidRDefault="006C5D7D" w:rsidP="006C5D7D">
      <w:pPr>
        <w:spacing w:after="120"/>
        <w:ind w:firstLine="0"/>
        <w:rPr>
          <w:sz w:val="20"/>
          <w:szCs w:val="20"/>
          <w:lang w:val="tr-TR"/>
        </w:rPr>
      </w:pPr>
      <w:r w:rsidRPr="00C36C6F">
        <w:rPr>
          <w:b/>
          <w:sz w:val="20"/>
          <w:szCs w:val="20"/>
          <w:lang w:val="tr-TR"/>
        </w:rPr>
        <w:t>Sözleşme başlığı</w:t>
      </w:r>
      <w:r w:rsidRPr="00C36C6F">
        <w:rPr>
          <w:b/>
          <w:sz w:val="20"/>
          <w:szCs w:val="20"/>
          <w:lang w:val="tr-TR"/>
        </w:rPr>
        <w:tab/>
        <w:t>:</w:t>
      </w:r>
      <w:r w:rsidRPr="00C36C6F">
        <w:rPr>
          <w:sz w:val="20"/>
          <w:szCs w:val="20"/>
          <w:lang w:val="tr-TR"/>
        </w:rPr>
        <w:t xml:space="preserve"> </w:t>
      </w:r>
      <w:r w:rsidR="00A65632" w:rsidRPr="00821475">
        <w:rPr>
          <w:sz w:val="20"/>
          <w:szCs w:val="20"/>
          <w:highlight w:val="yellow"/>
          <w:lang w:val="tr-TR"/>
        </w:rPr>
        <w:t xml:space="preserve">İMES OSB UYGULAMALI İLERİ MÜHENDİSLİK MÜKEMMELİYET MERKEZİ </w:t>
      </w:r>
      <w:r w:rsidR="003D2921">
        <w:rPr>
          <w:sz w:val="20"/>
          <w:szCs w:val="20"/>
          <w:highlight w:val="yellow"/>
          <w:lang w:val="tr-TR"/>
        </w:rPr>
        <w:t>MAL</w:t>
      </w:r>
      <w:r w:rsidR="00265E26">
        <w:rPr>
          <w:sz w:val="20"/>
          <w:szCs w:val="20"/>
          <w:highlight w:val="yellow"/>
          <w:lang w:val="tr-TR"/>
        </w:rPr>
        <w:t xml:space="preserve"> </w:t>
      </w:r>
      <w:r w:rsidR="00A65632" w:rsidRPr="00821475">
        <w:rPr>
          <w:sz w:val="20"/>
          <w:szCs w:val="20"/>
          <w:highlight w:val="yellow"/>
          <w:lang w:val="tr-TR"/>
        </w:rPr>
        <w:t>ALIM İŞİ</w:t>
      </w:r>
    </w:p>
    <w:p w14:paraId="6B216316" w14:textId="77777777" w:rsidR="006C5D7D" w:rsidRPr="00C36C6F" w:rsidRDefault="006C5D7D" w:rsidP="006C5D7D">
      <w:pPr>
        <w:spacing w:after="120"/>
        <w:ind w:firstLine="0"/>
        <w:rPr>
          <w:sz w:val="20"/>
          <w:szCs w:val="20"/>
          <w:lang w:val="tr-TR"/>
        </w:rPr>
      </w:pPr>
      <w:r w:rsidRPr="00C36C6F">
        <w:rPr>
          <w:b/>
          <w:sz w:val="20"/>
          <w:szCs w:val="20"/>
          <w:lang w:val="tr-TR"/>
        </w:rPr>
        <w:t>Yayın Referansı</w:t>
      </w:r>
      <w:r w:rsidRPr="00C36C6F">
        <w:rPr>
          <w:b/>
          <w:sz w:val="20"/>
          <w:szCs w:val="20"/>
          <w:lang w:val="tr-TR"/>
        </w:rPr>
        <w:tab/>
        <w:t>:</w:t>
      </w:r>
      <w:r w:rsidRPr="00C36C6F">
        <w:rPr>
          <w:sz w:val="20"/>
          <w:szCs w:val="20"/>
          <w:lang w:val="tr-TR"/>
        </w:rPr>
        <w:t xml:space="preserve"> … … … … … … … … …</w:t>
      </w:r>
    </w:p>
    <w:p w14:paraId="7AE33DA6" w14:textId="4B8059C8" w:rsidR="006C5D7D" w:rsidRPr="004D3F41" w:rsidRDefault="006C5D7D" w:rsidP="00567CB7">
      <w:pPr>
        <w:pStyle w:val="ListeParagraf"/>
        <w:numPr>
          <w:ilvl w:val="0"/>
          <w:numId w:val="2"/>
        </w:numPr>
        <w:spacing w:after="120"/>
        <w:rPr>
          <w:b/>
          <w:sz w:val="20"/>
          <w:szCs w:val="20"/>
        </w:rPr>
      </w:pPr>
      <w:r w:rsidRPr="004D3F41">
        <w:rPr>
          <w:b/>
          <w:sz w:val="20"/>
          <w:szCs w:val="20"/>
        </w:rPr>
        <w:t>Genel Tanım</w:t>
      </w:r>
    </w:p>
    <w:p w14:paraId="2A9E0945" w14:textId="77777777" w:rsidR="00567CB7" w:rsidRPr="001063DB" w:rsidRDefault="00567CB7" w:rsidP="00567CB7">
      <w:pPr>
        <w:spacing w:before="120" w:after="120" w:line="240" w:lineRule="auto"/>
        <w:rPr>
          <w:rFonts w:eastAsia="Times New Roman" w:cs="Times New Roman"/>
          <w:szCs w:val="24"/>
          <w:lang w:eastAsia="tr-TR"/>
        </w:rPr>
      </w:pPr>
      <w:proofErr w:type="spellStart"/>
      <w:r w:rsidRPr="001063DB">
        <w:rPr>
          <w:rFonts w:eastAsia="Times New Roman" w:cs="Times New Roman"/>
          <w:szCs w:val="24"/>
          <w:lang w:eastAsia="tr-TR"/>
        </w:rPr>
        <w:t>Kurulacak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merkez</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Kocaeli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Üniversitesi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Gebze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Teknik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Üniversitesini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kapsayan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güçlü</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bilimsel</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altyapısıyla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kamu-üniversite-sanayi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iş</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birliğinin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güçlendirilmesi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konusunda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önemli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işlevler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üstlenecek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ayrıca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bölgemizde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yaptığımız</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saha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çalışmaları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sonucu</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başta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nitelikli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eleman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olmak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üzere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ürün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geliştirme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tasarım-analiz</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test </w:t>
      </w:r>
      <w:proofErr w:type="spellStart"/>
      <w:r w:rsidRPr="001063DB">
        <w:rPr>
          <w:rFonts w:eastAsia="Times New Roman" w:cs="Times New Roman"/>
          <w:szCs w:val="24"/>
          <w:lang w:eastAsia="tr-TR"/>
        </w:rPr>
        <w:t>ölçüm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altyapısı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konularında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altyapı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ihtiyaçları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olduğu</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tespit</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edilmiştir</w:t>
      </w:r>
      <w:proofErr w:type="spellEnd"/>
      <w:r w:rsidRPr="001063DB">
        <w:rPr>
          <w:rFonts w:eastAsia="Times New Roman" w:cs="Times New Roman"/>
          <w:szCs w:val="24"/>
          <w:lang w:eastAsia="tr-TR"/>
        </w:rPr>
        <w:t xml:space="preserve">. Bu </w:t>
      </w:r>
      <w:proofErr w:type="spellStart"/>
      <w:r w:rsidRPr="001063DB">
        <w:rPr>
          <w:rFonts w:eastAsia="Times New Roman" w:cs="Times New Roman"/>
          <w:szCs w:val="24"/>
          <w:lang w:eastAsia="tr-TR"/>
        </w:rPr>
        <w:t>verilerden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hareketle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geliştirdiğimiz</w:t>
      </w:r>
      <w:proofErr w:type="spellEnd"/>
      <w:r w:rsidRPr="001063DB">
        <w:rPr>
          <w:rFonts w:eastAsia="Times New Roman" w:cs="Times New Roman"/>
          <w:szCs w:val="24"/>
          <w:lang w:eastAsia="tr-TR"/>
        </w:rPr>
        <w:t xml:space="preserve"> “İMES </w:t>
      </w:r>
      <w:proofErr w:type="spellStart"/>
      <w:r w:rsidRPr="001063DB">
        <w:rPr>
          <w:rFonts w:eastAsia="Times New Roman" w:cs="Times New Roman"/>
          <w:szCs w:val="24"/>
          <w:lang w:eastAsia="tr-TR"/>
        </w:rPr>
        <w:t>Uygulamalı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İleri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Mühendislik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Mükemmeliyet</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Merkezi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Projesi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başta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yakın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çevredeki</w:t>
      </w:r>
      <w:proofErr w:type="spellEnd"/>
      <w:r w:rsidRPr="001063DB">
        <w:rPr>
          <w:rFonts w:eastAsia="Times New Roman" w:cs="Times New Roman"/>
          <w:szCs w:val="24"/>
          <w:lang w:eastAsia="tr-TR"/>
        </w:rPr>
        <w:t xml:space="preserve"> 1000’e </w:t>
      </w:r>
      <w:proofErr w:type="spellStart"/>
      <w:r w:rsidRPr="001063DB">
        <w:rPr>
          <w:rFonts w:eastAsia="Times New Roman" w:cs="Times New Roman"/>
          <w:szCs w:val="24"/>
          <w:lang w:eastAsia="tr-TR"/>
        </w:rPr>
        <w:t>yakın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imalat</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sanayi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firması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olmak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üzere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bölge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sanayisinin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ihtiyaç</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duyduğu</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nitelikli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işgücü</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yetiştirilmesine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katkıda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bulunmayı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amaçlamaktadır</w:t>
      </w:r>
      <w:proofErr w:type="spellEnd"/>
      <w:r w:rsidRPr="001063DB">
        <w:rPr>
          <w:rFonts w:eastAsia="Times New Roman" w:cs="Times New Roman"/>
          <w:szCs w:val="24"/>
          <w:lang w:eastAsia="tr-TR"/>
        </w:rPr>
        <w:t>.</w:t>
      </w:r>
    </w:p>
    <w:p w14:paraId="0BD6668C" w14:textId="77777777" w:rsidR="00567CB7" w:rsidRPr="001063DB" w:rsidRDefault="00567CB7" w:rsidP="00567CB7">
      <w:pPr>
        <w:spacing w:before="120" w:after="120" w:line="240" w:lineRule="auto"/>
        <w:rPr>
          <w:rFonts w:eastAsia="Times New Roman" w:cs="Times New Roman"/>
          <w:szCs w:val="24"/>
          <w:lang w:eastAsia="tr-TR"/>
        </w:rPr>
      </w:pPr>
      <w:r w:rsidRPr="001063DB">
        <w:rPr>
          <w:rFonts w:eastAsia="Times New Roman" w:cs="Times New Roman"/>
          <w:szCs w:val="24"/>
          <w:lang w:eastAsia="tr-TR"/>
        </w:rPr>
        <w:t xml:space="preserve">İMES OSB </w:t>
      </w:r>
      <w:proofErr w:type="spellStart"/>
      <w:r w:rsidRPr="001063DB">
        <w:rPr>
          <w:rFonts w:eastAsia="Times New Roman" w:cs="Times New Roman"/>
          <w:szCs w:val="24"/>
          <w:lang w:eastAsia="tr-TR"/>
        </w:rPr>
        <w:t>Uygulamalı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İleri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Mühendislik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Mükemmeliyet</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Merkezi’nde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istihdam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imkânlarını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artırıcı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eğitim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çalışmaları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gerçekleştirilecek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tasarım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prototipleme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bölümleriyle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firmaların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yenilikçi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ürün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geliştirme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üretme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kapasitelerine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katkı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sağlanacaktır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Yeni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teknolojiler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aracılığıyla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maliyet</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düşürücü</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yeni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üretim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teknikleri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geliştirilecek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ülkemizin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sürdürülebilir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ihracata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yönelik</w:t>
      </w:r>
      <w:proofErr w:type="spellEnd"/>
      <w:r w:rsidRPr="001063DB">
        <w:rPr>
          <w:rFonts w:eastAsia="Times New Roman" w:cs="Times New Roman"/>
          <w:szCs w:val="24"/>
          <w:lang w:eastAsia="tr-TR"/>
        </w:rPr>
        <w:t xml:space="preserve"> </w:t>
      </w:r>
      <w:proofErr w:type="spellStart"/>
      <w:r>
        <w:rPr>
          <w:rFonts w:eastAsia="Times New Roman" w:cs="Times New Roman"/>
          <w:szCs w:val="24"/>
          <w:lang w:eastAsia="tr-TR"/>
        </w:rPr>
        <w:t>amaçlarına</w:t>
      </w:r>
      <w:proofErr w:type="spellEnd"/>
      <w:r>
        <w:rPr>
          <w:rFonts w:eastAsia="Times New Roman" w:cs="Times New Roman"/>
          <w:szCs w:val="24"/>
          <w:lang w:eastAsia="tr-TR"/>
        </w:rPr>
        <w:t xml:space="preserve"> </w:t>
      </w:r>
      <w:proofErr w:type="spellStart"/>
      <w:r>
        <w:rPr>
          <w:rFonts w:eastAsia="Times New Roman" w:cs="Times New Roman"/>
          <w:szCs w:val="24"/>
          <w:lang w:eastAsia="tr-TR"/>
        </w:rPr>
        <w:t>katkı</w:t>
      </w:r>
      <w:proofErr w:type="spellEnd"/>
      <w:r>
        <w:rPr>
          <w:rFonts w:eastAsia="Times New Roman" w:cs="Times New Roman"/>
          <w:szCs w:val="24"/>
          <w:lang w:eastAsia="tr-TR"/>
        </w:rPr>
        <w:t xml:space="preserve"> </w:t>
      </w:r>
      <w:proofErr w:type="spellStart"/>
      <w:r>
        <w:rPr>
          <w:rFonts w:eastAsia="Times New Roman" w:cs="Times New Roman"/>
          <w:szCs w:val="24"/>
          <w:lang w:eastAsia="tr-TR"/>
        </w:rPr>
        <w:t>sağlanacaktır</w:t>
      </w:r>
      <w:proofErr w:type="spellEnd"/>
      <w:r>
        <w:rPr>
          <w:rFonts w:eastAsia="Times New Roman" w:cs="Times New Roman"/>
          <w:szCs w:val="24"/>
          <w:lang w:eastAsia="tr-TR"/>
        </w:rPr>
        <w:t>.</w:t>
      </w:r>
    </w:p>
    <w:p w14:paraId="7CC9243E" w14:textId="5A4CE6AE" w:rsidR="00567CB7" w:rsidRDefault="00567CB7" w:rsidP="00567CB7">
      <w:pPr>
        <w:spacing w:before="120" w:after="120" w:line="240" w:lineRule="auto"/>
        <w:rPr>
          <w:rFonts w:eastAsia="Times New Roman" w:cs="Times New Roman"/>
          <w:szCs w:val="24"/>
          <w:lang w:eastAsia="tr-TR"/>
        </w:rPr>
      </w:pPr>
      <w:proofErr w:type="spellStart"/>
      <w:r w:rsidRPr="001063DB">
        <w:rPr>
          <w:rFonts w:eastAsia="Times New Roman" w:cs="Times New Roman"/>
          <w:szCs w:val="24"/>
          <w:lang w:eastAsia="tr-TR"/>
        </w:rPr>
        <w:t>Ayrıca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yılda</w:t>
      </w:r>
      <w:proofErr w:type="spellEnd"/>
      <w:r w:rsidRPr="001063DB">
        <w:rPr>
          <w:rFonts w:eastAsia="Times New Roman" w:cs="Times New Roman"/>
          <w:szCs w:val="24"/>
          <w:lang w:eastAsia="tr-TR"/>
        </w:rPr>
        <w:t xml:space="preserve"> 2.000 </w:t>
      </w:r>
      <w:proofErr w:type="spellStart"/>
      <w:r w:rsidRPr="001063DB">
        <w:rPr>
          <w:rFonts w:eastAsia="Times New Roman" w:cs="Times New Roman"/>
          <w:szCs w:val="24"/>
          <w:lang w:eastAsia="tr-TR"/>
        </w:rPr>
        <w:t>kişinin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eğitim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alacağı</w:t>
      </w:r>
      <w:proofErr w:type="spellEnd"/>
      <w:r w:rsidRPr="001063DB">
        <w:rPr>
          <w:rFonts w:eastAsia="Times New Roman" w:cs="Times New Roman"/>
          <w:szCs w:val="24"/>
          <w:lang w:eastAsia="tr-TR"/>
        </w:rPr>
        <w:t xml:space="preserve"> İMES OSB </w:t>
      </w:r>
      <w:proofErr w:type="spellStart"/>
      <w:r w:rsidRPr="001063DB">
        <w:rPr>
          <w:rFonts w:eastAsia="Times New Roman" w:cs="Times New Roman"/>
          <w:szCs w:val="24"/>
          <w:lang w:eastAsia="tr-TR"/>
        </w:rPr>
        <w:t>Uygulamalı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İleri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Mühendislik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Mükemmeliyet</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Merkezi’nde</w:t>
      </w:r>
      <w:proofErr w:type="spellEnd"/>
      <w:r w:rsidRPr="001063DB">
        <w:rPr>
          <w:rFonts w:eastAsia="Times New Roman" w:cs="Times New Roman"/>
          <w:szCs w:val="24"/>
          <w:lang w:eastAsia="tr-TR"/>
        </w:rPr>
        <w:t xml:space="preserve"> 1900 m2’lik </w:t>
      </w:r>
      <w:proofErr w:type="spellStart"/>
      <w:r w:rsidRPr="001063DB">
        <w:rPr>
          <w:rFonts w:eastAsia="Times New Roman" w:cs="Times New Roman"/>
          <w:szCs w:val="24"/>
          <w:lang w:eastAsia="tr-TR"/>
        </w:rPr>
        <w:t>ortak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kullanım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tesisi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oluşturulacak</w:t>
      </w:r>
      <w:proofErr w:type="spellEnd"/>
      <w:r w:rsidRPr="001063DB">
        <w:rPr>
          <w:rFonts w:eastAsia="Times New Roman" w:cs="Times New Roman"/>
          <w:szCs w:val="24"/>
          <w:lang w:eastAsia="tr-TR"/>
        </w:rPr>
        <w:t xml:space="preserve">; 3 </w:t>
      </w:r>
      <w:proofErr w:type="spellStart"/>
      <w:r w:rsidRPr="001063DB">
        <w:rPr>
          <w:rFonts w:eastAsia="Times New Roman" w:cs="Times New Roman"/>
          <w:szCs w:val="24"/>
          <w:lang w:eastAsia="tr-TR"/>
        </w:rPr>
        <w:t>farklı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disiplinde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tasarım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analiz</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programları</w:t>
      </w:r>
      <w:proofErr w:type="spellEnd"/>
      <w:r w:rsidRPr="001063DB">
        <w:rPr>
          <w:rFonts w:eastAsia="Times New Roman" w:cs="Times New Roman"/>
          <w:szCs w:val="24"/>
          <w:lang w:eastAsia="tr-TR"/>
        </w:rPr>
        <w:t xml:space="preserve">, 6 </w:t>
      </w:r>
      <w:proofErr w:type="spellStart"/>
      <w:r w:rsidRPr="001063DB">
        <w:rPr>
          <w:rFonts w:eastAsia="Times New Roman" w:cs="Times New Roman"/>
          <w:szCs w:val="24"/>
          <w:lang w:eastAsia="tr-TR"/>
        </w:rPr>
        <w:t>farklı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konuda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kurs</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programı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1 </w:t>
      </w:r>
      <w:proofErr w:type="spellStart"/>
      <w:r w:rsidRPr="001063DB">
        <w:rPr>
          <w:rFonts w:eastAsia="Times New Roman" w:cs="Times New Roman"/>
          <w:szCs w:val="24"/>
          <w:lang w:eastAsia="tr-TR"/>
        </w:rPr>
        <w:t>adet</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üretim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laboratuvar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tesisi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yer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alacaktır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Kurulacak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merkez</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aynı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zamanda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yalın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üretim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temiz</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üretim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gibi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kaynak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verimliliği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konularında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firmaların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nitelikli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danışmanlık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hizmetlerine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erişimini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sağlayacak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bir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ara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yüz</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işlevine</w:t>
      </w:r>
      <w:proofErr w:type="spellEnd"/>
      <w:r w:rsidRPr="001063DB">
        <w:rPr>
          <w:rFonts w:eastAsia="Times New Roman" w:cs="Times New Roman"/>
          <w:szCs w:val="24"/>
          <w:lang w:eastAsia="tr-TR"/>
        </w:rPr>
        <w:t xml:space="preserve"> de </w:t>
      </w:r>
      <w:proofErr w:type="spellStart"/>
      <w:r w:rsidRPr="001063DB">
        <w:rPr>
          <w:rFonts w:eastAsia="Times New Roman" w:cs="Times New Roman"/>
          <w:szCs w:val="24"/>
          <w:lang w:eastAsia="tr-TR"/>
        </w:rPr>
        <w:t>sahip</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olacaktır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Merkezin</w:t>
      </w:r>
      <w:proofErr w:type="spellEnd"/>
      <w:r w:rsidRPr="001063DB">
        <w:rPr>
          <w:rFonts w:eastAsia="Times New Roman" w:cs="Times New Roman"/>
          <w:szCs w:val="24"/>
          <w:lang w:eastAsia="tr-TR"/>
        </w:rPr>
        <w:t xml:space="preserve"> 2021 </w:t>
      </w:r>
      <w:proofErr w:type="spellStart"/>
      <w:r w:rsidRPr="001063DB">
        <w:rPr>
          <w:rFonts w:eastAsia="Times New Roman" w:cs="Times New Roman"/>
          <w:szCs w:val="24"/>
          <w:lang w:eastAsia="tr-TR"/>
        </w:rPr>
        <w:t>yılı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ortalarında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hizmete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girmesi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planlanmaktadır</w:t>
      </w:r>
      <w:proofErr w:type="spellEnd"/>
      <w:r w:rsidRPr="001063DB">
        <w:rPr>
          <w:rFonts w:eastAsia="Times New Roman" w:cs="Times New Roman"/>
          <w:szCs w:val="24"/>
          <w:lang w:eastAsia="tr-TR"/>
        </w:rPr>
        <w:t>.</w:t>
      </w:r>
    </w:p>
    <w:p w14:paraId="533A7654" w14:textId="20688C0E" w:rsidR="00567CB7" w:rsidRDefault="00567CB7" w:rsidP="00567CB7">
      <w:pPr>
        <w:spacing w:before="120" w:after="120" w:line="240" w:lineRule="auto"/>
        <w:rPr>
          <w:rFonts w:eastAsia="Times New Roman" w:cs="Times New Roman"/>
          <w:szCs w:val="24"/>
          <w:lang w:eastAsia="tr-TR"/>
        </w:rPr>
      </w:pPr>
    </w:p>
    <w:p w14:paraId="65D1B5BF" w14:textId="39365739" w:rsidR="00567CB7" w:rsidRDefault="00567CB7" w:rsidP="00567CB7">
      <w:pPr>
        <w:spacing w:before="120" w:after="120" w:line="240" w:lineRule="auto"/>
        <w:rPr>
          <w:rFonts w:eastAsia="Times New Roman" w:cs="Times New Roman"/>
          <w:szCs w:val="24"/>
          <w:lang w:eastAsia="tr-TR"/>
        </w:rPr>
      </w:pPr>
    </w:p>
    <w:p w14:paraId="74BD02B1" w14:textId="121D2A1A" w:rsidR="00567CB7" w:rsidRDefault="00567CB7" w:rsidP="00567CB7">
      <w:pPr>
        <w:spacing w:before="120" w:after="120" w:line="240" w:lineRule="auto"/>
        <w:rPr>
          <w:rFonts w:eastAsia="Times New Roman" w:cs="Times New Roman"/>
          <w:szCs w:val="24"/>
          <w:lang w:eastAsia="tr-TR"/>
        </w:rPr>
      </w:pPr>
    </w:p>
    <w:p w14:paraId="03E4ED35" w14:textId="006CC1DB" w:rsidR="00567CB7" w:rsidRDefault="00567CB7" w:rsidP="00567CB7">
      <w:pPr>
        <w:spacing w:before="120" w:after="120" w:line="240" w:lineRule="auto"/>
        <w:rPr>
          <w:rFonts w:eastAsia="Times New Roman" w:cs="Times New Roman"/>
          <w:szCs w:val="24"/>
          <w:lang w:eastAsia="tr-TR"/>
        </w:rPr>
      </w:pPr>
    </w:p>
    <w:p w14:paraId="6755997E" w14:textId="59EE53AF" w:rsidR="00567CB7" w:rsidRDefault="00567CB7" w:rsidP="00567CB7">
      <w:pPr>
        <w:spacing w:before="120" w:after="120" w:line="240" w:lineRule="auto"/>
        <w:rPr>
          <w:rFonts w:eastAsia="Times New Roman" w:cs="Times New Roman"/>
          <w:szCs w:val="24"/>
          <w:lang w:eastAsia="tr-TR"/>
        </w:rPr>
      </w:pPr>
    </w:p>
    <w:p w14:paraId="270D4EDF" w14:textId="449782E0" w:rsidR="00567CB7" w:rsidRDefault="00567CB7" w:rsidP="00567CB7">
      <w:pPr>
        <w:spacing w:before="120" w:after="120" w:line="240" w:lineRule="auto"/>
        <w:rPr>
          <w:rFonts w:eastAsia="Times New Roman" w:cs="Times New Roman"/>
          <w:szCs w:val="24"/>
          <w:lang w:eastAsia="tr-TR"/>
        </w:rPr>
      </w:pPr>
    </w:p>
    <w:p w14:paraId="03849841" w14:textId="10D1B707" w:rsidR="00567CB7" w:rsidRDefault="00567CB7" w:rsidP="00567CB7">
      <w:pPr>
        <w:spacing w:before="120" w:after="120" w:line="240" w:lineRule="auto"/>
        <w:rPr>
          <w:rFonts w:eastAsia="Times New Roman" w:cs="Times New Roman"/>
          <w:szCs w:val="24"/>
          <w:lang w:eastAsia="tr-TR"/>
        </w:rPr>
      </w:pPr>
    </w:p>
    <w:p w14:paraId="586750F9" w14:textId="0E9A3A99" w:rsidR="00567CB7" w:rsidRDefault="00567CB7" w:rsidP="00567CB7">
      <w:pPr>
        <w:spacing w:before="120" w:after="120" w:line="240" w:lineRule="auto"/>
        <w:rPr>
          <w:rFonts w:eastAsia="Times New Roman" w:cs="Times New Roman"/>
          <w:szCs w:val="24"/>
          <w:lang w:eastAsia="tr-TR"/>
        </w:rPr>
      </w:pPr>
    </w:p>
    <w:p w14:paraId="4DC6C6C3" w14:textId="5DC4161B" w:rsidR="00567CB7" w:rsidRDefault="00567CB7" w:rsidP="00567CB7">
      <w:pPr>
        <w:spacing w:before="120" w:after="120" w:line="240" w:lineRule="auto"/>
        <w:rPr>
          <w:rFonts w:eastAsia="Times New Roman" w:cs="Times New Roman"/>
          <w:szCs w:val="24"/>
          <w:lang w:eastAsia="tr-TR"/>
        </w:rPr>
      </w:pPr>
    </w:p>
    <w:p w14:paraId="4690FFE5" w14:textId="43B5D839" w:rsidR="00567CB7" w:rsidRDefault="00567CB7" w:rsidP="00567CB7">
      <w:pPr>
        <w:spacing w:before="120" w:after="120" w:line="240" w:lineRule="auto"/>
        <w:rPr>
          <w:rFonts w:eastAsia="Times New Roman" w:cs="Times New Roman"/>
          <w:szCs w:val="24"/>
          <w:lang w:eastAsia="tr-TR"/>
        </w:rPr>
      </w:pPr>
    </w:p>
    <w:p w14:paraId="3234C8FE" w14:textId="2E0F7A49" w:rsidR="00567CB7" w:rsidRDefault="00567CB7" w:rsidP="00567CB7">
      <w:pPr>
        <w:spacing w:before="120" w:after="120" w:line="240" w:lineRule="auto"/>
        <w:rPr>
          <w:rFonts w:eastAsia="Times New Roman" w:cs="Times New Roman"/>
          <w:szCs w:val="24"/>
          <w:lang w:eastAsia="tr-TR"/>
        </w:rPr>
      </w:pPr>
    </w:p>
    <w:p w14:paraId="22D31D56" w14:textId="1819256A" w:rsidR="00567CB7" w:rsidRDefault="00567CB7" w:rsidP="00567CB7">
      <w:pPr>
        <w:spacing w:before="120" w:after="120" w:line="240" w:lineRule="auto"/>
        <w:rPr>
          <w:rFonts w:eastAsia="Times New Roman" w:cs="Times New Roman"/>
          <w:szCs w:val="24"/>
          <w:lang w:eastAsia="tr-TR"/>
        </w:rPr>
      </w:pPr>
    </w:p>
    <w:p w14:paraId="17BD1DB1" w14:textId="4D28BC08" w:rsidR="00567CB7" w:rsidRDefault="00567CB7" w:rsidP="00567CB7">
      <w:pPr>
        <w:spacing w:before="120" w:after="120" w:line="240" w:lineRule="auto"/>
        <w:rPr>
          <w:rFonts w:eastAsia="Times New Roman" w:cs="Times New Roman"/>
          <w:szCs w:val="24"/>
          <w:lang w:eastAsia="tr-TR"/>
        </w:rPr>
      </w:pPr>
    </w:p>
    <w:p w14:paraId="65554F3C" w14:textId="1258FF33" w:rsidR="00567CB7" w:rsidRDefault="00567CB7" w:rsidP="00A65632">
      <w:pPr>
        <w:spacing w:before="120" w:after="120" w:line="240" w:lineRule="auto"/>
        <w:ind w:firstLine="0"/>
        <w:rPr>
          <w:rFonts w:eastAsia="Times New Roman" w:cs="Times New Roman"/>
          <w:szCs w:val="24"/>
          <w:lang w:eastAsia="tr-TR"/>
        </w:rPr>
      </w:pPr>
    </w:p>
    <w:p w14:paraId="1054462D" w14:textId="1D807F6C" w:rsidR="00EC6318" w:rsidRPr="004D3F41" w:rsidRDefault="00EC6318" w:rsidP="00EC6318">
      <w:pPr>
        <w:spacing w:after="120"/>
        <w:ind w:firstLine="0"/>
        <w:rPr>
          <w:b/>
          <w:sz w:val="20"/>
          <w:szCs w:val="20"/>
          <w:lang w:val="tr-TR"/>
        </w:rPr>
      </w:pPr>
      <w:r w:rsidRPr="004D3F41">
        <w:rPr>
          <w:b/>
          <w:sz w:val="20"/>
          <w:szCs w:val="20"/>
          <w:lang w:val="tr-TR"/>
        </w:rPr>
        <w:lastRenderedPageBreak/>
        <w:t>2. Tedarik Edilecek Mallar, Teknik Özellikleri ve Miktarı</w:t>
      </w:r>
    </w:p>
    <w:tbl>
      <w:tblPr>
        <w:tblpPr w:leftFromText="141" w:rightFromText="141" w:vertAnchor="text" w:horzAnchor="margin" w:tblpY="456"/>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7688"/>
        <w:gridCol w:w="957"/>
      </w:tblGrid>
      <w:tr w:rsidR="00EC6318" w:rsidRPr="00C36C6F" w14:paraId="5D184967" w14:textId="77777777" w:rsidTr="0005416A">
        <w:trPr>
          <w:cantSplit/>
          <w:trHeight w:val="274"/>
          <w:tblHeader/>
        </w:trPr>
        <w:tc>
          <w:tcPr>
            <w:tcW w:w="562" w:type="dxa"/>
            <w:shd w:val="pct5" w:color="auto" w:fill="FFFFFF"/>
          </w:tcPr>
          <w:p w14:paraId="229C322E" w14:textId="77777777" w:rsidR="00EC6318" w:rsidRPr="00C36C6F" w:rsidRDefault="00EC6318" w:rsidP="00EC6318">
            <w:pPr>
              <w:ind w:firstLine="0"/>
              <w:jc w:val="center"/>
              <w:rPr>
                <w:b/>
                <w:sz w:val="20"/>
                <w:szCs w:val="20"/>
                <w:lang w:val="tr-TR"/>
              </w:rPr>
            </w:pPr>
            <w:r w:rsidRPr="00C36C6F">
              <w:rPr>
                <w:b/>
                <w:sz w:val="20"/>
                <w:szCs w:val="20"/>
                <w:lang w:val="tr-TR"/>
              </w:rPr>
              <w:t>A</w:t>
            </w:r>
          </w:p>
        </w:tc>
        <w:tc>
          <w:tcPr>
            <w:tcW w:w="7688" w:type="dxa"/>
            <w:shd w:val="pct5" w:color="auto" w:fill="FFFFFF"/>
          </w:tcPr>
          <w:p w14:paraId="5D3DE121" w14:textId="77777777" w:rsidR="00EC6318" w:rsidRPr="00C36C6F" w:rsidRDefault="00EC6318" w:rsidP="00EC6318">
            <w:pPr>
              <w:ind w:firstLine="0"/>
              <w:jc w:val="center"/>
              <w:rPr>
                <w:b/>
                <w:sz w:val="20"/>
                <w:szCs w:val="20"/>
                <w:lang w:val="tr-TR"/>
              </w:rPr>
            </w:pPr>
            <w:r w:rsidRPr="00C36C6F">
              <w:rPr>
                <w:b/>
                <w:sz w:val="20"/>
                <w:szCs w:val="20"/>
                <w:lang w:val="tr-TR"/>
              </w:rPr>
              <w:t>B</w:t>
            </w:r>
          </w:p>
        </w:tc>
        <w:tc>
          <w:tcPr>
            <w:tcW w:w="957" w:type="dxa"/>
            <w:shd w:val="pct5" w:color="auto" w:fill="FFFFFF"/>
          </w:tcPr>
          <w:p w14:paraId="29F2A7B3" w14:textId="77777777" w:rsidR="00EC6318" w:rsidRPr="00C36C6F" w:rsidRDefault="00EC6318" w:rsidP="00EC6318">
            <w:pPr>
              <w:ind w:firstLine="0"/>
              <w:jc w:val="center"/>
              <w:rPr>
                <w:b/>
                <w:sz w:val="20"/>
                <w:szCs w:val="20"/>
                <w:lang w:val="tr-TR"/>
              </w:rPr>
            </w:pPr>
            <w:r w:rsidRPr="00C36C6F">
              <w:rPr>
                <w:b/>
                <w:sz w:val="20"/>
                <w:szCs w:val="20"/>
                <w:lang w:val="tr-TR"/>
              </w:rPr>
              <w:t>C</w:t>
            </w:r>
          </w:p>
        </w:tc>
      </w:tr>
      <w:tr w:rsidR="00EC6318" w:rsidRPr="00C36C6F" w14:paraId="280BFEBA" w14:textId="77777777" w:rsidTr="0005416A">
        <w:trPr>
          <w:cantSplit/>
          <w:trHeight w:val="274"/>
          <w:tblHeader/>
        </w:trPr>
        <w:tc>
          <w:tcPr>
            <w:tcW w:w="562" w:type="dxa"/>
            <w:shd w:val="pct5" w:color="auto" w:fill="FFFFFF"/>
          </w:tcPr>
          <w:p w14:paraId="07C4EA49" w14:textId="77777777" w:rsidR="00EC6318" w:rsidRPr="00C36C6F" w:rsidRDefault="00EC6318" w:rsidP="00EC6318">
            <w:pPr>
              <w:ind w:firstLine="0"/>
              <w:jc w:val="center"/>
              <w:rPr>
                <w:b/>
                <w:sz w:val="20"/>
                <w:szCs w:val="20"/>
                <w:lang w:val="tr-TR"/>
              </w:rPr>
            </w:pPr>
            <w:r w:rsidRPr="00C36C6F">
              <w:rPr>
                <w:b/>
                <w:sz w:val="20"/>
                <w:szCs w:val="20"/>
                <w:lang w:val="tr-TR"/>
              </w:rPr>
              <w:t>Sıra No</w:t>
            </w:r>
          </w:p>
        </w:tc>
        <w:tc>
          <w:tcPr>
            <w:tcW w:w="7688" w:type="dxa"/>
            <w:shd w:val="pct5" w:color="auto" w:fill="FFFFFF"/>
          </w:tcPr>
          <w:p w14:paraId="285C9B48" w14:textId="77777777" w:rsidR="00EC6318" w:rsidRPr="00C36C6F" w:rsidRDefault="00EC6318" w:rsidP="00EC6318">
            <w:pPr>
              <w:ind w:firstLine="0"/>
              <w:jc w:val="center"/>
              <w:rPr>
                <w:b/>
                <w:sz w:val="20"/>
                <w:szCs w:val="20"/>
                <w:lang w:val="tr-TR"/>
              </w:rPr>
            </w:pPr>
            <w:r w:rsidRPr="00C36C6F">
              <w:rPr>
                <w:b/>
                <w:sz w:val="20"/>
                <w:szCs w:val="20"/>
                <w:lang w:val="tr-TR"/>
              </w:rPr>
              <w:t>Teknik Özellikler</w:t>
            </w:r>
          </w:p>
        </w:tc>
        <w:tc>
          <w:tcPr>
            <w:tcW w:w="957" w:type="dxa"/>
            <w:shd w:val="pct5" w:color="auto" w:fill="FFFFFF"/>
          </w:tcPr>
          <w:p w14:paraId="03BDEBCE" w14:textId="77777777" w:rsidR="00EC6318" w:rsidRPr="00C36C6F" w:rsidRDefault="00EC6318" w:rsidP="00EC6318">
            <w:pPr>
              <w:ind w:firstLine="0"/>
              <w:jc w:val="center"/>
              <w:rPr>
                <w:b/>
                <w:sz w:val="20"/>
                <w:szCs w:val="20"/>
                <w:lang w:val="tr-TR"/>
              </w:rPr>
            </w:pPr>
            <w:r w:rsidRPr="00C36C6F">
              <w:rPr>
                <w:b/>
                <w:sz w:val="20"/>
                <w:szCs w:val="20"/>
                <w:lang w:val="tr-TR"/>
              </w:rPr>
              <w:t>Miktar</w:t>
            </w:r>
          </w:p>
        </w:tc>
      </w:tr>
      <w:tr w:rsidR="00035CD9" w:rsidRPr="00C36C6F" w14:paraId="57DA23CC" w14:textId="77777777" w:rsidTr="0005416A">
        <w:trPr>
          <w:cantSplit/>
          <w:trHeight w:val="274"/>
        </w:trPr>
        <w:tc>
          <w:tcPr>
            <w:tcW w:w="562" w:type="dxa"/>
            <w:shd w:val="clear" w:color="auto" w:fill="auto"/>
          </w:tcPr>
          <w:p w14:paraId="265BE950" w14:textId="2FFBD3F6" w:rsidR="00035CD9" w:rsidRPr="00C36C6F" w:rsidRDefault="000E650D" w:rsidP="00035CD9">
            <w:pPr>
              <w:spacing w:after="0"/>
              <w:ind w:firstLine="0"/>
              <w:jc w:val="center"/>
              <w:rPr>
                <w:b/>
                <w:sz w:val="20"/>
                <w:szCs w:val="20"/>
                <w:lang w:val="tr-TR"/>
              </w:rPr>
            </w:pPr>
            <w:r>
              <w:rPr>
                <w:b/>
                <w:sz w:val="20"/>
                <w:szCs w:val="20"/>
                <w:lang w:val="tr-TR"/>
              </w:rPr>
              <w:t>1</w:t>
            </w:r>
          </w:p>
        </w:tc>
        <w:tc>
          <w:tcPr>
            <w:tcW w:w="7688" w:type="dxa"/>
            <w:shd w:val="clear" w:color="auto" w:fill="auto"/>
          </w:tcPr>
          <w:p w14:paraId="43F14C00" w14:textId="77777777" w:rsidR="0040389F" w:rsidRPr="005C328B" w:rsidRDefault="0040389F" w:rsidP="0040389F">
            <w:pPr>
              <w:spacing w:after="0"/>
              <w:ind w:firstLine="0"/>
              <w:rPr>
                <w:rFonts w:cs="Times New Roman"/>
                <w:b/>
                <w:sz w:val="16"/>
                <w:szCs w:val="16"/>
                <w:lang w:val="tr-TR"/>
              </w:rPr>
            </w:pPr>
            <w:r w:rsidRPr="005C328B">
              <w:rPr>
                <w:rFonts w:cs="Times New Roman"/>
                <w:b/>
                <w:sz w:val="16"/>
                <w:szCs w:val="16"/>
                <w:lang w:val="tr-TR"/>
              </w:rPr>
              <w:t>3.3.35 DELİK DELME EROZYON TEZGÂHI</w:t>
            </w:r>
          </w:p>
          <w:p w14:paraId="1AFD7145" w14:textId="77777777" w:rsidR="0040389F" w:rsidRDefault="0040389F" w:rsidP="0040389F">
            <w:pPr>
              <w:keepNext/>
              <w:keepLines/>
              <w:spacing w:before="120" w:after="120"/>
              <w:jc w:val="left"/>
              <w:outlineLvl w:val="1"/>
              <w:rPr>
                <w:rFonts w:eastAsiaTheme="majorEastAsia" w:cstheme="majorBidi"/>
                <w:b/>
                <w:sz w:val="16"/>
                <w:szCs w:val="26"/>
              </w:rPr>
            </w:pPr>
          </w:p>
          <w:p w14:paraId="07EF32AC" w14:textId="77777777" w:rsidR="0040389F" w:rsidRDefault="0040389F" w:rsidP="0040389F">
            <w:pPr>
              <w:keepNext/>
              <w:keepLines/>
              <w:spacing w:before="120" w:after="120"/>
              <w:jc w:val="left"/>
              <w:outlineLvl w:val="1"/>
              <w:rPr>
                <w:rFonts w:eastAsiaTheme="majorEastAsia" w:cstheme="majorBidi"/>
                <w:b/>
                <w:sz w:val="16"/>
                <w:szCs w:val="26"/>
              </w:rPr>
            </w:pPr>
            <w:proofErr w:type="spellStart"/>
            <w:r w:rsidRPr="00702AEB">
              <w:rPr>
                <w:rFonts w:eastAsiaTheme="majorEastAsia" w:cstheme="majorBidi"/>
                <w:b/>
                <w:sz w:val="16"/>
                <w:szCs w:val="26"/>
              </w:rPr>
              <w:t>Kontrol</w:t>
            </w:r>
            <w:proofErr w:type="spellEnd"/>
            <w:r w:rsidRPr="00702AEB">
              <w:rPr>
                <w:rFonts w:eastAsiaTheme="majorEastAsia" w:cstheme="majorBidi"/>
                <w:b/>
                <w:sz w:val="16"/>
                <w:szCs w:val="26"/>
              </w:rPr>
              <w:t xml:space="preserve"> </w:t>
            </w:r>
            <w:proofErr w:type="spellStart"/>
            <w:r w:rsidRPr="00702AEB">
              <w:rPr>
                <w:rFonts w:eastAsiaTheme="majorEastAsia" w:cstheme="majorBidi"/>
                <w:b/>
                <w:sz w:val="16"/>
                <w:szCs w:val="26"/>
              </w:rPr>
              <w:t>ünitesi</w:t>
            </w:r>
            <w:proofErr w:type="spellEnd"/>
          </w:p>
          <w:p w14:paraId="7E779259" w14:textId="77777777" w:rsidR="0040389F" w:rsidRPr="00B808D4" w:rsidRDefault="0040389F" w:rsidP="0040389F">
            <w:pPr>
              <w:pStyle w:val="ListeParagraf"/>
              <w:numPr>
                <w:ilvl w:val="0"/>
                <w:numId w:val="15"/>
              </w:numPr>
              <w:tabs>
                <w:tab w:val="left" w:pos="1134"/>
              </w:tabs>
              <w:spacing w:before="60" w:after="60"/>
              <w:rPr>
                <w:sz w:val="16"/>
                <w:szCs w:val="16"/>
              </w:rPr>
            </w:pPr>
            <w:r w:rsidRPr="00B808D4">
              <w:rPr>
                <w:sz w:val="16"/>
                <w:szCs w:val="16"/>
              </w:rPr>
              <w:t xml:space="preserve">Z – NC (Z eksen nümerik kontrol)  </w:t>
            </w:r>
          </w:p>
          <w:p w14:paraId="4C36646E" w14:textId="77777777" w:rsidR="0040389F" w:rsidRPr="00B808D4" w:rsidRDefault="0040389F" w:rsidP="0040389F">
            <w:pPr>
              <w:pStyle w:val="ListeParagraf"/>
              <w:numPr>
                <w:ilvl w:val="0"/>
                <w:numId w:val="15"/>
              </w:numPr>
              <w:tabs>
                <w:tab w:val="left" w:pos="1134"/>
              </w:tabs>
              <w:spacing w:before="60" w:after="60"/>
              <w:rPr>
                <w:sz w:val="16"/>
                <w:szCs w:val="16"/>
              </w:rPr>
            </w:pPr>
            <w:r w:rsidRPr="00B808D4">
              <w:rPr>
                <w:sz w:val="16"/>
                <w:szCs w:val="16"/>
              </w:rPr>
              <w:t>Otomatik parametre seçebilme</w:t>
            </w:r>
          </w:p>
          <w:p w14:paraId="5DB7B2CA" w14:textId="77777777" w:rsidR="0040389F" w:rsidRPr="00B808D4" w:rsidRDefault="0040389F" w:rsidP="0040389F">
            <w:pPr>
              <w:pStyle w:val="ListeParagraf"/>
              <w:numPr>
                <w:ilvl w:val="0"/>
                <w:numId w:val="15"/>
              </w:numPr>
              <w:tabs>
                <w:tab w:val="left" w:pos="1134"/>
              </w:tabs>
              <w:spacing w:before="60" w:after="60"/>
              <w:rPr>
                <w:sz w:val="16"/>
                <w:szCs w:val="16"/>
              </w:rPr>
            </w:pPr>
            <w:r w:rsidRPr="00B808D4">
              <w:rPr>
                <w:sz w:val="16"/>
                <w:szCs w:val="16"/>
              </w:rPr>
              <w:t>Delme sırasında el ile parametre düzeltme özelliği</w:t>
            </w:r>
          </w:p>
          <w:p w14:paraId="6B52DFA0" w14:textId="77777777" w:rsidR="0040389F" w:rsidRPr="00B808D4" w:rsidRDefault="0040389F" w:rsidP="0040389F">
            <w:pPr>
              <w:pStyle w:val="ListeParagraf"/>
              <w:numPr>
                <w:ilvl w:val="0"/>
                <w:numId w:val="15"/>
              </w:numPr>
              <w:tabs>
                <w:tab w:val="left" w:pos="1134"/>
              </w:tabs>
              <w:spacing w:before="60" w:after="60"/>
              <w:rPr>
                <w:sz w:val="16"/>
                <w:szCs w:val="16"/>
              </w:rPr>
            </w:pPr>
            <w:r w:rsidRPr="00B808D4">
              <w:rPr>
                <w:sz w:val="16"/>
                <w:szCs w:val="16"/>
              </w:rPr>
              <w:t xml:space="preserve">Delme sonrası otomatik iş mili </w:t>
            </w:r>
            <w:proofErr w:type="spellStart"/>
            <w:r w:rsidRPr="00B808D4">
              <w:rPr>
                <w:sz w:val="16"/>
                <w:szCs w:val="16"/>
              </w:rPr>
              <w:t>home</w:t>
            </w:r>
            <w:proofErr w:type="spellEnd"/>
            <w:r w:rsidRPr="00B808D4">
              <w:rPr>
                <w:sz w:val="16"/>
                <w:szCs w:val="16"/>
              </w:rPr>
              <w:t xml:space="preserve"> pozisyonuna dönebilme</w:t>
            </w:r>
          </w:p>
          <w:p w14:paraId="6559DAB5" w14:textId="77777777" w:rsidR="0040389F" w:rsidRPr="00B808D4" w:rsidRDefault="0040389F" w:rsidP="0040389F">
            <w:pPr>
              <w:pStyle w:val="ListeParagraf"/>
              <w:numPr>
                <w:ilvl w:val="0"/>
                <w:numId w:val="15"/>
              </w:numPr>
              <w:tabs>
                <w:tab w:val="left" w:pos="1134"/>
              </w:tabs>
              <w:spacing w:before="60" w:after="60"/>
              <w:rPr>
                <w:sz w:val="16"/>
                <w:szCs w:val="16"/>
              </w:rPr>
            </w:pPr>
            <w:r w:rsidRPr="00B808D4">
              <w:rPr>
                <w:sz w:val="16"/>
                <w:szCs w:val="16"/>
              </w:rPr>
              <w:t xml:space="preserve">Otomatik parça sıfır seçme özelliği </w:t>
            </w:r>
          </w:p>
          <w:p w14:paraId="43284D03" w14:textId="77777777" w:rsidR="0040389F" w:rsidRPr="00B808D4" w:rsidRDefault="0040389F" w:rsidP="0040389F">
            <w:pPr>
              <w:pStyle w:val="ListeParagraf"/>
              <w:numPr>
                <w:ilvl w:val="0"/>
                <w:numId w:val="15"/>
              </w:numPr>
              <w:tabs>
                <w:tab w:val="left" w:pos="1134"/>
              </w:tabs>
              <w:spacing w:before="60" w:after="60"/>
              <w:rPr>
                <w:sz w:val="16"/>
                <w:szCs w:val="16"/>
              </w:rPr>
            </w:pPr>
            <w:r w:rsidRPr="00B808D4">
              <w:rPr>
                <w:sz w:val="16"/>
                <w:szCs w:val="16"/>
              </w:rPr>
              <w:t>Kontrol panel üzerinden delme yüksekliği izleme</w:t>
            </w:r>
          </w:p>
          <w:p w14:paraId="7C1F3E35" w14:textId="77777777" w:rsidR="0040389F" w:rsidRPr="00B808D4" w:rsidRDefault="0040389F" w:rsidP="0040389F">
            <w:pPr>
              <w:pStyle w:val="ListeParagraf"/>
              <w:numPr>
                <w:ilvl w:val="0"/>
                <w:numId w:val="15"/>
              </w:numPr>
              <w:tabs>
                <w:tab w:val="left" w:pos="1134"/>
              </w:tabs>
              <w:spacing w:before="60" w:after="60"/>
              <w:rPr>
                <w:sz w:val="16"/>
                <w:szCs w:val="16"/>
              </w:rPr>
            </w:pPr>
            <w:r w:rsidRPr="00B808D4">
              <w:rPr>
                <w:sz w:val="16"/>
                <w:szCs w:val="16"/>
              </w:rPr>
              <w:t xml:space="preserve">Z ekseninde hassas pozisyonlama </w:t>
            </w:r>
            <w:proofErr w:type="spellStart"/>
            <w:r w:rsidRPr="00B808D4">
              <w:rPr>
                <w:sz w:val="16"/>
                <w:szCs w:val="16"/>
              </w:rPr>
              <w:t>enkoder</w:t>
            </w:r>
            <w:proofErr w:type="spellEnd"/>
            <w:r w:rsidRPr="00B808D4">
              <w:rPr>
                <w:sz w:val="16"/>
                <w:szCs w:val="16"/>
              </w:rPr>
              <w:t xml:space="preserve"> olmalıdır</w:t>
            </w:r>
          </w:p>
          <w:p w14:paraId="55A27A74" w14:textId="77777777" w:rsidR="0040389F" w:rsidRPr="00B808D4" w:rsidRDefault="0040389F" w:rsidP="0040389F">
            <w:pPr>
              <w:pStyle w:val="ListeParagraf"/>
              <w:numPr>
                <w:ilvl w:val="0"/>
                <w:numId w:val="15"/>
              </w:numPr>
              <w:tabs>
                <w:tab w:val="left" w:pos="1134"/>
              </w:tabs>
              <w:spacing w:before="60" w:after="60"/>
              <w:rPr>
                <w:sz w:val="16"/>
                <w:szCs w:val="16"/>
              </w:rPr>
            </w:pPr>
            <w:proofErr w:type="spellStart"/>
            <w:r w:rsidRPr="00B808D4">
              <w:rPr>
                <w:sz w:val="16"/>
                <w:szCs w:val="16"/>
              </w:rPr>
              <w:t>Elektrod</w:t>
            </w:r>
            <w:proofErr w:type="spellEnd"/>
            <w:r w:rsidRPr="00B808D4">
              <w:rPr>
                <w:sz w:val="16"/>
                <w:szCs w:val="16"/>
              </w:rPr>
              <w:t xml:space="preserve"> bükülme önleyici sistem olmalıdır</w:t>
            </w:r>
          </w:p>
          <w:p w14:paraId="55409014" w14:textId="77777777" w:rsidR="0040389F" w:rsidRPr="00B808D4" w:rsidRDefault="0040389F" w:rsidP="0040389F">
            <w:pPr>
              <w:pStyle w:val="ListeParagraf"/>
              <w:widowControl w:val="0"/>
              <w:numPr>
                <w:ilvl w:val="0"/>
                <w:numId w:val="15"/>
              </w:numPr>
              <w:tabs>
                <w:tab w:val="left" w:pos="1134"/>
              </w:tabs>
              <w:spacing w:before="60" w:after="60"/>
              <w:rPr>
                <w:sz w:val="16"/>
                <w:szCs w:val="16"/>
              </w:rPr>
            </w:pPr>
            <w:r w:rsidRPr="00B808D4">
              <w:rPr>
                <w:sz w:val="16"/>
                <w:szCs w:val="16"/>
              </w:rPr>
              <w:t>X,Y,Z Eksenleri dijital okuyucu olacaktır</w:t>
            </w:r>
          </w:p>
          <w:p w14:paraId="28E4243C" w14:textId="77777777" w:rsidR="0040389F" w:rsidRPr="005C328B" w:rsidRDefault="0040389F" w:rsidP="0040389F">
            <w:pPr>
              <w:tabs>
                <w:tab w:val="left" w:pos="1134"/>
              </w:tabs>
              <w:spacing w:before="60" w:after="60"/>
              <w:ind w:left="714" w:firstLine="0"/>
              <w:jc w:val="left"/>
              <w:rPr>
                <w:rFonts w:cs="Times New Roman"/>
                <w:b/>
                <w:sz w:val="16"/>
                <w:szCs w:val="16"/>
                <w:lang w:val="tr-TR"/>
              </w:rPr>
            </w:pPr>
          </w:p>
          <w:p w14:paraId="534EEAE3" w14:textId="77777777" w:rsidR="0040389F" w:rsidRPr="00702AEB" w:rsidRDefault="0040389F" w:rsidP="0040389F">
            <w:pPr>
              <w:keepNext/>
              <w:keepLines/>
              <w:spacing w:before="120" w:after="120"/>
              <w:jc w:val="left"/>
              <w:outlineLvl w:val="1"/>
              <w:rPr>
                <w:rFonts w:eastAsiaTheme="majorEastAsia" w:cstheme="majorBidi"/>
                <w:b/>
                <w:sz w:val="16"/>
                <w:szCs w:val="26"/>
              </w:rPr>
            </w:pPr>
            <w:proofErr w:type="spellStart"/>
            <w:r w:rsidRPr="00702AEB">
              <w:rPr>
                <w:rFonts w:eastAsiaTheme="majorEastAsia" w:cstheme="majorBidi"/>
                <w:b/>
                <w:sz w:val="16"/>
                <w:szCs w:val="26"/>
              </w:rPr>
              <w:t>Ölçüler</w:t>
            </w:r>
            <w:proofErr w:type="spellEnd"/>
            <w:r w:rsidRPr="00702AEB">
              <w:rPr>
                <w:rFonts w:eastAsiaTheme="majorEastAsia" w:cstheme="majorBidi"/>
                <w:b/>
                <w:sz w:val="16"/>
                <w:szCs w:val="26"/>
              </w:rPr>
              <w:t xml:space="preserve"> &amp; </w:t>
            </w:r>
            <w:proofErr w:type="spellStart"/>
            <w:r w:rsidRPr="00702AEB">
              <w:rPr>
                <w:rFonts w:eastAsiaTheme="majorEastAsia" w:cstheme="majorBidi"/>
                <w:b/>
                <w:sz w:val="16"/>
                <w:szCs w:val="26"/>
              </w:rPr>
              <w:t>Hassasiyet</w:t>
            </w:r>
            <w:proofErr w:type="spellEnd"/>
          </w:p>
          <w:p w14:paraId="1595DF2F" w14:textId="77777777" w:rsidR="0040389F" w:rsidRPr="00B808D4" w:rsidRDefault="0040389F" w:rsidP="0040389F">
            <w:pPr>
              <w:pStyle w:val="ListeParagraf"/>
              <w:numPr>
                <w:ilvl w:val="0"/>
                <w:numId w:val="14"/>
              </w:numPr>
              <w:tabs>
                <w:tab w:val="left" w:pos="1134"/>
              </w:tabs>
              <w:spacing w:before="60" w:after="60"/>
              <w:rPr>
                <w:bCs/>
                <w:sz w:val="16"/>
                <w:szCs w:val="16"/>
              </w:rPr>
            </w:pPr>
            <w:r w:rsidRPr="00B808D4">
              <w:rPr>
                <w:bCs/>
                <w:sz w:val="16"/>
                <w:szCs w:val="16"/>
              </w:rPr>
              <w:t>Tabla Ölçüsü:             600x300 mm</w:t>
            </w:r>
          </w:p>
          <w:p w14:paraId="319FC3F3" w14:textId="77777777" w:rsidR="0040389F" w:rsidRPr="00B808D4" w:rsidRDefault="0040389F" w:rsidP="0040389F">
            <w:pPr>
              <w:pStyle w:val="ListeParagraf"/>
              <w:numPr>
                <w:ilvl w:val="0"/>
                <w:numId w:val="14"/>
              </w:numPr>
              <w:tabs>
                <w:tab w:val="left" w:pos="1134"/>
              </w:tabs>
              <w:spacing w:before="60" w:after="60"/>
              <w:rPr>
                <w:bCs/>
                <w:sz w:val="16"/>
                <w:szCs w:val="16"/>
              </w:rPr>
            </w:pPr>
            <w:r w:rsidRPr="00B808D4">
              <w:rPr>
                <w:bCs/>
                <w:sz w:val="16"/>
                <w:szCs w:val="16"/>
              </w:rPr>
              <w:t xml:space="preserve">X Eksen hareket: </w:t>
            </w:r>
            <w:r w:rsidRPr="00B808D4">
              <w:rPr>
                <w:bCs/>
                <w:sz w:val="16"/>
                <w:szCs w:val="16"/>
              </w:rPr>
              <w:tab/>
              <w:t xml:space="preserve">  400 mm</w:t>
            </w:r>
          </w:p>
          <w:p w14:paraId="592D0BC1" w14:textId="77777777" w:rsidR="0040389F" w:rsidRPr="00B808D4" w:rsidRDefault="0040389F" w:rsidP="0040389F">
            <w:pPr>
              <w:pStyle w:val="ListeParagraf"/>
              <w:numPr>
                <w:ilvl w:val="0"/>
                <w:numId w:val="14"/>
              </w:numPr>
              <w:tabs>
                <w:tab w:val="left" w:pos="1134"/>
              </w:tabs>
              <w:spacing w:before="60" w:after="60"/>
              <w:rPr>
                <w:bCs/>
                <w:sz w:val="16"/>
                <w:szCs w:val="16"/>
              </w:rPr>
            </w:pPr>
            <w:r w:rsidRPr="00B808D4">
              <w:rPr>
                <w:bCs/>
                <w:sz w:val="16"/>
                <w:szCs w:val="16"/>
              </w:rPr>
              <w:t>Y Eksen hareket:</w:t>
            </w:r>
            <w:r w:rsidRPr="00B808D4">
              <w:rPr>
                <w:bCs/>
                <w:sz w:val="16"/>
                <w:szCs w:val="16"/>
              </w:rPr>
              <w:tab/>
              <w:t xml:space="preserve">  300 mm</w:t>
            </w:r>
          </w:p>
          <w:p w14:paraId="3028DA15" w14:textId="77777777" w:rsidR="0040389F" w:rsidRPr="00B808D4" w:rsidRDefault="0040389F" w:rsidP="0040389F">
            <w:pPr>
              <w:pStyle w:val="ListeParagraf"/>
              <w:numPr>
                <w:ilvl w:val="0"/>
                <w:numId w:val="14"/>
              </w:numPr>
              <w:tabs>
                <w:tab w:val="left" w:pos="1134"/>
              </w:tabs>
              <w:spacing w:before="60" w:after="60"/>
              <w:rPr>
                <w:bCs/>
                <w:sz w:val="16"/>
                <w:szCs w:val="16"/>
              </w:rPr>
            </w:pPr>
            <w:r w:rsidRPr="00B808D4">
              <w:rPr>
                <w:bCs/>
                <w:sz w:val="16"/>
                <w:szCs w:val="16"/>
              </w:rPr>
              <w:t>W Eksen hareket:</w:t>
            </w:r>
            <w:r w:rsidRPr="00B808D4">
              <w:rPr>
                <w:bCs/>
                <w:sz w:val="16"/>
                <w:szCs w:val="16"/>
              </w:rPr>
              <w:tab/>
              <w:t xml:space="preserve">  200 mm</w:t>
            </w:r>
          </w:p>
          <w:p w14:paraId="2A4331D8" w14:textId="77777777" w:rsidR="0040389F" w:rsidRPr="00B808D4" w:rsidRDefault="0040389F" w:rsidP="0040389F">
            <w:pPr>
              <w:pStyle w:val="ListeParagraf"/>
              <w:numPr>
                <w:ilvl w:val="0"/>
                <w:numId w:val="14"/>
              </w:numPr>
              <w:tabs>
                <w:tab w:val="left" w:pos="1134"/>
              </w:tabs>
              <w:spacing w:before="60" w:after="60"/>
              <w:rPr>
                <w:bCs/>
                <w:sz w:val="16"/>
                <w:szCs w:val="16"/>
              </w:rPr>
            </w:pPr>
            <w:r w:rsidRPr="00B808D4">
              <w:rPr>
                <w:bCs/>
                <w:sz w:val="16"/>
                <w:szCs w:val="16"/>
              </w:rPr>
              <w:t xml:space="preserve">Z eksen (İş Mili) </w:t>
            </w:r>
            <w:proofErr w:type="spellStart"/>
            <w:r w:rsidRPr="00B808D4">
              <w:rPr>
                <w:bCs/>
                <w:sz w:val="16"/>
                <w:szCs w:val="16"/>
              </w:rPr>
              <w:t>servo</w:t>
            </w:r>
            <w:proofErr w:type="spellEnd"/>
            <w:r w:rsidRPr="00B808D4">
              <w:rPr>
                <w:bCs/>
                <w:sz w:val="16"/>
                <w:szCs w:val="16"/>
              </w:rPr>
              <w:t xml:space="preserve"> hareket: 345 mm</w:t>
            </w:r>
          </w:p>
          <w:p w14:paraId="6EDBF99E" w14:textId="77777777" w:rsidR="0040389F" w:rsidRPr="00B808D4" w:rsidRDefault="0040389F" w:rsidP="0040389F">
            <w:pPr>
              <w:pStyle w:val="ListeParagraf"/>
              <w:numPr>
                <w:ilvl w:val="0"/>
                <w:numId w:val="14"/>
              </w:numPr>
              <w:tabs>
                <w:tab w:val="left" w:pos="1134"/>
              </w:tabs>
              <w:spacing w:before="60" w:after="60"/>
              <w:rPr>
                <w:sz w:val="16"/>
                <w:szCs w:val="16"/>
              </w:rPr>
            </w:pPr>
            <w:r w:rsidRPr="00B808D4">
              <w:rPr>
                <w:sz w:val="16"/>
                <w:szCs w:val="16"/>
              </w:rPr>
              <w:t>Pozisyonlama hassasiyeti en az  ± 0.005/300 mm olacaktır.</w:t>
            </w:r>
          </w:p>
          <w:p w14:paraId="08040D8D" w14:textId="77777777" w:rsidR="0040389F" w:rsidRPr="00BE3DE0" w:rsidRDefault="0040389F" w:rsidP="0040389F">
            <w:pPr>
              <w:spacing w:after="0"/>
              <w:ind w:left="850" w:firstLine="0"/>
              <w:contextualSpacing/>
              <w:rPr>
                <w:sz w:val="16"/>
                <w:szCs w:val="16"/>
              </w:rPr>
            </w:pPr>
          </w:p>
          <w:p w14:paraId="1E88841C" w14:textId="77777777" w:rsidR="0040389F" w:rsidRPr="00702AEB" w:rsidRDefault="0040389F" w:rsidP="0040389F">
            <w:pPr>
              <w:keepNext/>
              <w:keepLines/>
              <w:spacing w:before="120" w:after="120"/>
              <w:jc w:val="left"/>
              <w:outlineLvl w:val="1"/>
              <w:rPr>
                <w:rFonts w:eastAsiaTheme="majorEastAsia" w:cstheme="majorBidi"/>
                <w:b/>
                <w:sz w:val="16"/>
                <w:szCs w:val="26"/>
              </w:rPr>
            </w:pPr>
            <w:proofErr w:type="spellStart"/>
            <w:r w:rsidRPr="00702AEB">
              <w:rPr>
                <w:rFonts w:eastAsiaTheme="majorEastAsia" w:cstheme="majorBidi"/>
                <w:b/>
                <w:sz w:val="16"/>
                <w:szCs w:val="26"/>
              </w:rPr>
              <w:t>Diğer</w:t>
            </w:r>
            <w:proofErr w:type="spellEnd"/>
            <w:r w:rsidRPr="00702AEB">
              <w:rPr>
                <w:rFonts w:eastAsiaTheme="majorEastAsia" w:cstheme="majorBidi"/>
                <w:b/>
                <w:sz w:val="16"/>
                <w:szCs w:val="26"/>
              </w:rPr>
              <w:t xml:space="preserve"> </w:t>
            </w:r>
            <w:proofErr w:type="spellStart"/>
            <w:r w:rsidRPr="00702AEB">
              <w:rPr>
                <w:rFonts w:eastAsiaTheme="majorEastAsia" w:cstheme="majorBidi"/>
                <w:b/>
                <w:sz w:val="16"/>
                <w:szCs w:val="26"/>
              </w:rPr>
              <w:t>Özelikler</w:t>
            </w:r>
            <w:proofErr w:type="spellEnd"/>
          </w:p>
          <w:p w14:paraId="7640EE40" w14:textId="77777777" w:rsidR="0040389F" w:rsidRPr="00B808D4" w:rsidRDefault="0040389F" w:rsidP="0040389F">
            <w:pPr>
              <w:pStyle w:val="ListeParagraf"/>
              <w:numPr>
                <w:ilvl w:val="0"/>
                <w:numId w:val="13"/>
              </w:numPr>
              <w:tabs>
                <w:tab w:val="left" w:pos="1134"/>
              </w:tabs>
              <w:spacing w:before="60" w:after="60"/>
              <w:rPr>
                <w:sz w:val="16"/>
                <w:szCs w:val="16"/>
              </w:rPr>
            </w:pPr>
            <w:r w:rsidRPr="00B808D4">
              <w:rPr>
                <w:sz w:val="16"/>
                <w:szCs w:val="16"/>
              </w:rPr>
              <w:t>Sert metal kesme için uygun donanım özelliği olmalıdır</w:t>
            </w:r>
          </w:p>
          <w:p w14:paraId="3401036A" w14:textId="77777777" w:rsidR="0040389F" w:rsidRPr="00B808D4" w:rsidRDefault="0040389F" w:rsidP="0040389F">
            <w:pPr>
              <w:pStyle w:val="ListeParagraf"/>
              <w:numPr>
                <w:ilvl w:val="0"/>
                <w:numId w:val="13"/>
              </w:numPr>
              <w:tabs>
                <w:tab w:val="left" w:pos="1134"/>
              </w:tabs>
              <w:spacing w:before="60" w:after="60"/>
              <w:rPr>
                <w:sz w:val="16"/>
                <w:szCs w:val="16"/>
              </w:rPr>
            </w:pPr>
            <w:r w:rsidRPr="00B808D4">
              <w:rPr>
                <w:sz w:val="16"/>
                <w:szCs w:val="16"/>
              </w:rPr>
              <w:t>Saf su ile çalışabilmelidir</w:t>
            </w:r>
          </w:p>
          <w:p w14:paraId="25ECBE38" w14:textId="77777777" w:rsidR="0040389F" w:rsidRPr="00B808D4" w:rsidRDefault="0040389F" w:rsidP="0040389F">
            <w:pPr>
              <w:pStyle w:val="ListeParagraf"/>
              <w:numPr>
                <w:ilvl w:val="0"/>
                <w:numId w:val="13"/>
              </w:numPr>
              <w:tabs>
                <w:tab w:val="left" w:pos="1134"/>
              </w:tabs>
              <w:spacing w:before="60" w:after="60"/>
              <w:rPr>
                <w:sz w:val="16"/>
                <w:szCs w:val="16"/>
              </w:rPr>
            </w:pPr>
            <w:r w:rsidRPr="00B808D4">
              <w:rPr>
                <w:sz w:val="16"/>
                <w:szCs w:val="16"/>
              </w:rPr>
              <w:t xml:space="preserve">Özel </w:t>
            </w:r>
            <w:proofErr w:type="gramStart"/>
            <w:r w:rsidRPr="00B808D4">
              <w:rPr>
                <w:sz w:val="16"/>
                <w:szCs w:val="16"/>
              </w:rPr>
              <w:t>dizayn</w:t>
            </w:r>
            <w:proofErr w:type="gramEnd"/>
            <w:r w:rsidRPr="00B808D4">
              <w:rPr>
                <w:sz w:val="16"/>
                <w:szCs w:val="16"/>
              </w:rPr>
              <w:t xml:space="preserve"> iş mili </w:t>
            </w:r>
            <w:proofErr w:type="spellStart"/>
            <w:r w:rsidRPr="00B808D4">
              <w:rPr>
                <w:sz w:val="16"/>
                <w:szCs w:val="16"/>
              </w:rPr>
              <w:t>servo</w:t>
            </w:r>
            <w:proofErr w:type="spellEnd"/>
            <w:r w:rsidRPr="00B808D4">
              <w:rPr>
                <w:sz w:val="16"/>
                <w:szCs w:val="16"/>
              </w:rPr>
              <w:t xml:space="preserve"> motor ve hassas tutucu ile destekli olmalıdır</w:t>
            </w:r>
          </w:p>
          <w:p w14:paraId="064A337A" w14:textId="77777777" w:rsidR="0040389F" w:rsidRPr="00B808D4" w:rsidRDefault="0040389F" w:rsidP="0040389F">
            <w:pPr>
              <w:pStyle w:val="ListeParagraf"/>
              <w:numPr>
                <w:ilvl w:val="0"/>
                <w:numId w:val="13"/>
              </w:numPr>
              <w:tabs>
                <w:tab w:val="left" w:pos="1134"/>
              </w:tabs>
              <w:spacing w:before="60" w:after="60"/>
              <w:rPr>
                <w:b/>
                <w:sz w:val="16"/>
                <w:szCs w:val="16"/>
              </w:rPr>
            </w:pPr>
            <w:r w:rsidRPr="00B808D4">
              <w:rPr>
                <w:sz w:val="16"/>
                <w:szCs w:val="16"/>
              </w:rPr>
              <w:t>Otomatik ayarlı yüksek basınçlı pompa olmalıdır</w:t>
            </w:r>
          </w:p>
          <w:p w14:paraId="67A58D95" w14:textId="77777777" w:rsidR="0040389F" w:rsidRPr="00B808D4" w:rsidRDefault="0040389F" w:rsidP="0040389F">
            <w:pPr>
              <w:pStyle w:val="ListeParagraf"/>
              <w:widowControl w:val="0"/>
              <w:numPr>
                <w:ilvl w:val="0"/>
                <w:numId w:val="13"/>
              </w:numPr>
              <w:tabs>
                <w:tab w:val="left" w:pos="1134"/>
              </w:tabs>
              <w:spacing w:before="60" w:after="60"/>
              <w:rPr>
                <w:sz w:val="16"/>
                <w:szCs w:val="16"/>
              </w:rPr>
            </w:pPr>
            <w:r w:rsidRPr="00B808D4">
              <w:rPr>
                <w:sz w:val="16"/>
                <w:szCs w:val="16"/>
              </w:rPr>
              <w:t>Uygun otomatik basınç ayarlama özelliği olmalıdır</w:t>
            </w:r>
          </w:p>
          <w:p w14:paraId="55358B28" w14:textId="77777777" w:rsidR="0040389F" w:rsidRPr="00B808D4" w:rsidRDefault="0040389F" w:rsidP="0040389F">
            <w:pPr>
              <w:pStyle w:val="ListeParagraf"/>
              <w:widowControl w:val="0"/>
              <w:numPr>
                <w:ilvl w:val="0"/>
                <w:numId w:val="13"/>
              </w:numPr>
              <w:tabs>
                <w:tab w:val="left" w:pos="1134"/>
              </w:tabs>
              <w:spacing w:before="60" w:after="60"/>
              <w:rPr>
                <w:sz w:val="16"/>
                <w:szCs w:val="16"/>
              </w:rPr>
            </w:pPr>
            <w:r w:rsidRPr="00B808D4">
              <w:rPr>
                <w:sz w:val="16"/>
                <w:szCs w:val="16"/>
              </w:rPr>
              <w:t>Kâğıt filtre olmalı olmalıdır</w:t>
            </w:r>
          </w:p>
          <w:p w14:paraId="02286B4E" w14:textId="77777777" w:rsidR="0040389F" w:rsidRPr="00B808D4" w:rsidRDefault="0040389F" w:rsidP="0040389F">
            <w:pPr>
              <w:pStyle w:val="ListeParagraf"/>
              <w:widowControl w:val="0"/>
              <w:numPr>
                <w:ilvl w:val="0"/>
                <w:numId w:val="13"/>
              </w:numPr>
              <w:tabs>
                <w:tab w:val="left" w:pos="1134"/>
              </w:tabs>
              <w:spacing w:before="60" w:after="60"/>
              <w:rPr>
                <w:sz w:val="16"/>
                <w:szCs w:val="16"/>
              </w:rPr>
            </w:pPr>
            <w:proofErr w:type="spellStart"/>
            <w:r w:rsidRPr="00B808D4">
              <w:rPr>
                <w:sz w:val="16"/>
                <w:szCs w:val="16"/>
              </w:rPr>
              <w:t>Elektrod</w:t>
            </w:r>
            <w:proofErr w:type="spellEnd"/>
            <w:r w:rsidRPr="00B808D4">
              <w:rPr>
                <w:sz w:val="16"/>
                <w:szCs w:val="16"/>
              </w:rPr>
              <w:t xml:space="preserve"> için </w:t>
            </w:r>
            <w:proofErr w:type="spellStart"/>
            <w:r w:rsidRPr="00B808D4">
              <w:rPr>
                <w:sz w:val="16"/>
                <w:szCs w:val="16"/>
              </w:rPr>
              <w:t>gayd</w:t>
            </w:r>
            <w:proofErr w:type="spellEnd"/>
            <w:r w:rsidRPr="00B808D4">
              <w:rPr>
                <w:sz w:val="16"/>
                <w:szCs w:val="16"/>
              </w:rPr>
              <w:t xml:space="preserve"> Ø1 mm olmalıdır</w:t>
            </w:r>
          </w:p>
          <w:p w14:paraId="63A946C8" w14:textId="77777777" w:rsidR="0040389F" w:rsidRPr="00B808D4" w:rsidRDefault="0040389F" w:rsidP="0040389F">
            <w:pPr>
              <w:pStyle w:val="ListeParagraf"/>
              <w:widowControl w:val="0"/>
              <w:numPr>
                <w:ilvl w:val="0"/>
                <w:numId w:val="13"/>
              </w:numPr>
              <w:tabs>
                <w:tab w:val="left" w:pos="1134"/>
              </w:tabs>
              <w:spacing w:before="60" w:after="60"/>
              <w:rPr>
                <w:sz w:val="16"/>
                <w:szCs w:val="16"/>
              </w:rPr>
            </w:pPr>
            <w:r w:rsidRPr="00B808D4">
              <w:rPr>
                <w:sz w:val="16"/>
                <w:szCs w:val="16"/>
              </w:rPr>
              <w:t xml:space="preserve">Hassas </w:t>
            </w:r>
            <w:proofErr w:type="spellStart"/>
            <w:r w:rsidRPr="00B808D4">
              <w:rPr>
                <w:sz w:val="16"/>
                <w:szCs w:val="16"/>
              </w:rPr>
              <w:t>elektrod</w:t>
            </w:r>
            <w:proofErr w:type="spellEnd"/>
            <w:r w:rsidRPr="00B808D4">
              <w:rPr>
                <w:sz w:val="16"/>
                <w:szCs w:val="16"/>
              </w:rPr>
              <w:t xml:space="preserve"> tutucusu Ø0-Ø3 mm olmalıdır</w:t>
            </w:r>
          </w:p>
          <w:p w14:paraId="700D5061" w14:textId="77777777" w:rsidR="0040389F" w:rsidRPr="00B808D4" w:rsidRDefault="0040389F" w:rsidP="0040389F">
            <w:pPr>
              <w:pStyle w:val="ListeParagraf"/>
              <w:widowControl w:val="0"/>
              <w:numPr>
                <w:ilvl w:val="0"/>
                <w:numId w:val="13"/>
              </w:numPr>
              <w:tabs>
                <w:tab w:val="left" w:pos="1134"/>
              </w:tabs>
              <w:spacing w:before="60" w:after="60"/>
              <w:rPr>
                <w:sz w:val="16"/>
                <w:szCs w:val="16"/>
              </w:rPr>
            </w:pPr>
            <w:proofErr w:type="spellStart"/>
            <w:r w:rsidRPr="00B808D4">
              <w:rPr>
                <w:sz w:val="16"/>
                <w:szCs w:val="16"/>
              </w:rPr>
              <w:t>Elektrod</w:t>
            </w:r>
            <w:proofErr w:type="spellEnd"/>
            <w:r w:rsidRPr="00B808D4">
              <w:rPr>
                <w:sz w:val="16"/>
                <w:szCs w:val="16"/>
              </w:rPr>
              <w:t xml:space="preserve"> tüpü Ø1 mm çap olmalıdır</w:t>
            </w:r>
          </w:p>
          <w:p w14:paraId="49D19565" w14:textId="77777777" w:rsidR="0040389F" w:rsidRPr="00B808D4" w:rsidRDefault="0040389F" w:rsidP="0040389F">
            <w:pPr>
              <w:pStyle w:val="ListeParagraf"/>
              <w:widowControl w:val="0"/>
              <w:numPr>
                <w:ilvl w:val="0"/>
                <w:numId w:val="13"/>
              </w:numPr>
              <w:tabs>
                <w:tab w:val="left" w:pos="1134"/>
              </w:tabs>
              <w:spacing w:before="60" w:after="60"/>
              <w:rPr>
                <w:sz w:val="16"/>
                <w:szCs w:val="16"/>
              </w:rPr>
            </w:pPr>
            <w:r w:rsidRPr="00B808D4">
              <w:rPr>
                <w:sz w:val="16"/>
                <w:szCs w:val="16"/>
              </w:rPr>
              <w:t>Teraziye alma blokları olacaktır</w:t>
            </w:r>
          </w:p>
          <w:p w14:paraId="085D1CC9" w14:textId="77777777" w:rsidR="0040389F" w:rsidRPr="00B808D4" w:rsidRDefault="0040389F" w:rsidP="0040389F">
            <w:pPr>
              <w:pStyle w:val="ListeParagraf"/>
              <w:widowControl w:val="0"/>
              <w:numPr>
                <w:ilvl w:val="0"/>
                <w:numId w:val="13"/>
              </w:numPr>
              <w:tabs>
                <w:tab w:val="left" w:pos="1134"/>
              </w:tabs>
              <w:spacing w:before="60" w:after="60"/>
              <w:rPr>
                <w:sz w:val="16"/>
                <w:szCs w:val="16"/>
              </w:rPr>
            </w:pPr>
            <w:r w:rsidRPr="00B808D4">
              <w:rPr>
                <w:sz w:val="16"/>
                <w:szCs w:val="16"/>
              </w:rPr>
              <w:t>X,Y,Z Eksenlerinde vidalı mil olacaktır</w:t>
            </w:r>
          </w:p>
          <w:p w14:paraId="7725FD5E" w14:textId="77777777" w:rsidR="0040389F" w:rsidRPr="00B808D4" w:rsidRDefault="0040389F" w:rsidP="0040389F">
            <w:pPr>
              <w:pStyle w:val="ListeParagraf"/>
              <w:widowControl w:val="0"/>
              <w:numPr>
                <w:ilvl w:val="0"/>
                <w:numId w:val="13"/>
              </w:numPr>
              <w:tabs>
                <w:tab w:val="left" w:pos="1134"/>
              </w:tabs>
              <w:spacing w:before="60" w:after="60"/>
              <w:rPr>
                <w:sz w:val="16"/>
                <w:szCs w:val="16"/>
              </w:rPr>
            </w:pPr>
            <w:r w:rsidRPr="00B808D4">
              <w:rPr>
                <w:sz w:val="16"/>
                <w:szCs w:val="16"/>
              </w:rPr>
              <w:t>X, Y kutu, Z ekseninde lineer kızak sistemleri olacaktır</w:t>
            </w:r>
          </w:p>
          <w:p w14:paraId="077601C1" w14:textId="77777777" w:rsidR="0040389F" w:rsidRPr="00B808D4" w:rsidRDefault="0040389F" w:rsidP="0040389F">
            <w:pPr>
              <w:pStyle w:val="ListeParagraf"/>
              <w:widowControl w:val="0"/>
              <w:numPr>
                <w:ilvl w:val="0"/>
                <w:numId w:val="13"/>
              </w:numPr>
              <w:tabs>
                <w:tab w:val="left" w:pos="1134"/>
              </w:tabs>
              <w:spacing w:before="60" w:after="60"/>
              <w:rPr>
                <w:sz w:val="16"/>
                <w:szCs w:val="16"/>
              </w:rPr>
            </w:pPr>
            <w:r w:rsidRPr="00B808D4">
              <w:rPr>
                <w:sz w:val="16"/>
                <w:szCs w:val="16"/>
              </w:rPr>
              <w:t>Tezgâhın çalışma gerilimi, 380 ± %10 (üç yüz seksen artı eksi yüzde on) V, çalışma frekansı 50 ± 3 (elli artı eksi üç) Hz olacaktır</w:t>
            </w:r>
          </w:p>
          <w:p w14:paraId="552DED4D" w14:textId="77777777" w:rsidR="0040389F" w:rsidRPr="00B808D4" w:rsidRDefault="0040389F" w:rsidP="0040389F">
            <w:pPr>
              <w:pStyle w:val="ListeParagraf"/>
              <w:widowControl w:val="0"/>
              <w:numPr>
                <w:ilvl w:val="0"/>
                <w:numId w:val="13"/>
              </w:numPr>
              <w:tabs>
                <w:tab w:val="left" w:pos="1134"/>
              </w:tabs>
              <w:spacing w:before="60" w:after="60"/>
              <w:rPr>
                <w:sz w:val="16"/>
                <w:szCs w:val="16"/>
              </w:rPr>
            </w:pPr>
            <w:r w:rsidRPr="00B808D4">
              <w:rPr>
                <w:sz w:val="16"/>
                <w:szCs w:val="16"/>
              </w:rPr>
              <w:t>Aydınlatma lambası olacaktır.</w:t>
            </w:r>
          </w:p>
          <w:p w14:paraId="5DF598E9" w14:textId="77777777" w:rsidR="0040389F" w:rsidRPr="00B808D4" w:rsidRDefault="0040389F" w:rsidP="0040389F">
            <w:pPr>
              <w:pStyle w:val="ListeParagraf"/>
              <w:widowControl w:val="0"/>
              <w:numPr>
                <w:ilvl w:val="0"/>
                <w:numId w:val="13"/>
              </w:numPr>
              <w:tabs>
                <w:tab w:val="left" w:pos="1134"/>
              </w:tabs>
              <w:spacing w:before="60" w:after="60"/>
              <w:rPr>
                <w:sz w:val="16"/>
                <w:szCs w:val="16"/>
              </w:rPr>
            </w:pPr>
            <w:proofErr w:type="gramStart"/>
            <w:r w:rsidRPr="00B808D4">
              <w:rPr>
                <w:sz w:val="16"/>
                <w:szCs w:val="16"/>
              </w:rPr>
              <w:t>Tezgahın</w:t>
            </w:r>
            <w:proofErr w:type="gramEnd"/>
            <w:r w:rsidRPr="00B808D4">
              <w:rPr>
                <w:sz w:val="16"/>
                <w:szCs w:val="16"/>
              </w:rPr>
              <w:t xml:space="preserve"> üzerindeki bütün donanımlar CE &amp; EMC standardına uygun olacaktır.</w:t>
            </w:r>
          </w:p>
          <w:p w14:paraId="31F7F8BD" w14:textId="77777777" w:rsidR="0040389F" w:rsidRPr="00B808D4" w:rsidRDefault="0040389F" w:rsidP="0040389F">
            <w:pPr>
              <w:pStyle w:val="ListeParagraf"/>
              <w:widowControl w:val="0"/>
              <w:numPr>
                <w:ilvl w:val="0"/>
                <w:numId w:val="13"/>
              </w:numPr>
              <w:tabs>
                <w:tab w:val="left" w:pos="1134"/>
              </w:tabs>
              <w:spacing w:before="60" w:after="60"/>
              <w:rPr>
                <w:sz w:val="16"/>
                <w:szCs w:val="16"/>
              </w:rPr>
            </w:pPr>
            <w:proofErr w:type="gramStart"/>
            <w:r w:rsidRPr="00B808D4">
              <w:rPr>
                <w:sz w:val="16"/>
                <w:szCs w:val="16"/>
              </w:rPr>
              <w:t>Tezgahın</w:t>
            </w:r>
            <w:proofErr w:type="gramEnd"/>
            <w:r w:rsidRPr="00B808D4">
              <w:rPr>
                <w:sz w:val="16"/>
                <w:szCs w:val="16"/>
              </w:rPr>
              <w:t xml:space="preserve"> tamir maksatlı takım çantası ve kiti olacaktır.</w:t>
            </w:r>
          </w:p>
          <w:p w14:paraId="110E3930" w14:textId="77777777" w:rsidR="0040389F" w:rsidRPr="00B808D4" w:rsidRDefault="0040389F" w:rsidP="0040389F">
            <w:pPr>
              <w:pStyle w:val="ListeParagraf"/>
              <w:widowControl w:val="0"/>
              <w:numPr>
                <w:ilvl w:val="0"/>
                <w:numId w:val="13"/>
              </w:numPr>
              <w:tabs>
                <w:tab w:val="left" w:pos="1134"/>
              </w:tabs>
              <w:spacing w:before="60" w:after="60"/>
              <w:rPr>
                <w:sz w:val="16"/>
                <w:szCs w:val="16"/>
              </w:rPr>
            </w:pPr>
            <w:r w:rsidRPr="00B808D4">
              <w:rPr>
                <w:sz w:val="16"/>
                <w:szCs w:val="16"/>
              </w:rPr>
              <w:t xml:space="preserve">Tezgah ile birlikte bakım ve kullanım kitaplarının tümü </w:t>
            </w:r>
            <w:proofErr w:type="spellStart"/>
            <w:proofErr w:type="gramStart"/>
            <w:r w:rsidRPr="00B808D4">
              <w:rPr>
                <w:sz w:val="16"/>
                <w:szCs w:val="16"/>
              </w:rPr>
              <w:t>olacaktır.Tezgahla</w:t>
            </w:r>
            <w:proofErr w:type="spellEnd"/>
            <w:proofErr w:type="gramEnd"/>
            <w:r w:rsidRPr="00B808D4">
              <w:rPr>
                <w:sz w:val="16"/>
                <w:szCs w:val="16"/>
              </w:rPr>
              <w:t xml:space="preserve"> ilgili diğer </w:t>
            </w:r>
            <w:proofErr w:type="spellStart"/>
            <w:r w:rsidRPr="00B808D4">
              <w:rPr>
                <w:sz w:val="16"/>
                <w:szCs w:val="16"/>
              </w:rPr>
              <w:t>husular</w:t>
            </w:r>
            <w:proofErr w:type="spellEnd"/>
            <w:r w:rsidRPr="00B808D4">
              <w:rPr>
                <w:sz w:val="16"/>
                <w:szCs w:val="16"/>
              </w:rPr>
              <w:t xml:space="preserve"> aşağıdaki  </w:t>
            </w:r>
            <w:proofErr w:type="spellStart"/>
            <w:r w:rsidRPr="00B808D4">
              <w:rPr>
                <w:sz w:val="16"/>
                <w:szCs w:val="16"/>
              </w:rPr>
              <w:t>madderlerde</w:t>
            </w:r>
            <w:proofErr w:type="spellEnd"/>
            <w:r w:rsidRPr="00B808D4">
              <w:rPr>
                <w:sz w:val="16"/>
                <w:szCs w:val="16"/>
              </w:rPr>
              <w:t xml:space="preserve"> detaylı belirtilmiştir.</w:t>
            </w:r>
          </w:p>
          <w:p w14:paraId="35223FD1" w14:textId="7DF6FB34" w:rsidR="00094CDC" w:rsidRDefault="00094CDC" w:rsidP="00094CDC">
            <w:pPr>
              <w:spacing w:after="0"/>
              <w:ind w:left="360" w:firstLine="0"/>
              <w:contextualSpacing/>
              <w:jc w:val="left"/>
              <w:rPr>
                <w:sz w:val="16"/>
                <w:szCs w:val="16"/>
              </w:rPr>
            </w:pPr>
          </w:p>
          <w:p w14:paraId="071008A2" w14:textId="0D27E361" w:rsidR="00094CDC" w:rsidRDefault="00094CDC" w:rsidP="00094CDC">
            <w:pPr>
              <w:spacing w:after="0"/>
              <w:ind w:left="360" w:firstLine="0"/>
              <w:contextualSpacing/>
              <w:jc w:val="left"/>
              <w:rPr>
                <w:sz w:val="16"/>
                <w:szCs w:val="16"/>
              </w:rPr>
            </w:pPr>
          </w:p>
          <w:p w14:paraId="4E4AC060" w14:textId="24C30F4C" w:rsidR="00094CDC" w:rsidRDefault="00094CDC" w:rsidP="00094CDC">
            <w:pPr>
              <w:spacing w:after="0"/>
              <w:ind w:left="360" w:firstLine="0"/>
              <w:contextualSpacing/>
              <w:jc w:val="left"/>
              <w:rPr>
                <w:sz w:val="16"/>
                <w:szCs w:val="16"/>
              </w:rPr>
            </w:pPr>
          </w:p>
          <w:p w14:paraId="6A2EAA14" w14:textId="33D5C952" w:rsidR="00094CDC" w:rsidRDefault="00094CDC" w:rsidP="00094CDC">
            <w:pPr>
              <w:spacing w:after="0"/>
              <w:ind w:left="360" w:firstLine="0"/>
              <w:contextualSpacing/>
              <w:jc w:val="left"/>
              <w:rPr>
                <w:sz w:val="16"/>
                <w:szCs w:val="16"/>
              </w:rPr>
            </w:pPr>
          </w:p>
          <w:p w14:paraId="1FB7F057" w14:textId="238A0D45" w:rsidR="00094CDC" w:rsidRPr="003D2921" w:rsidRDefault="00094CDC" w:rsidP="0040389F">
            <w:pPr>
              <w:spacing w:after="0"/>
              <w:ind w:firstLine="0"/>
              <w:contextualSpacing/>
              <w:jc w:val="left"/>
              <w:rPr>
                <w:sz w:val="16"/>
                <w:szCs w:val="16"/>
              </w:rPr>
            </w:pPr>
          </w:p>
          <w:p w14:paraId="2F126905" w14:textId="7EDB34E8" w:rsidR="00035CD9" w:rsidRPr="00035CD9" w:rsidRDefault="00035CD9" w:rsidP="003D2921">
            <w:pPr>
              <w:tabs>
                <w:tab w:val="left" w:pos="540"/>
                <w:tab w:val="left" w:pos="4320"/>
                <w:tab w:val="left" w:pos="4500"/>
              </w:tabs>
              <w:spacing w:before="120" w:after="0" w:line="240" w:lineRule="auto"/>
              <w:ind w:firstLine="0"/>
              <w:rPr>
                <w:b/>
                <w:sz w:val="16"/>
                <w:szCs w:val="16"/>
                <w:lang w:val="tr-TR"/>
              </w:rPr>
            </w:pPr>
          </w:p>
        </w:tc>
        <w:tc>
          <w:tcPr>
            <w:tcW w:w="957" w:type="dxa"/>
            <w:shd w:val="clear" w:color="auto" w:fill="auto"/>
          </w:tcPr>
          <w:p w14:paraId="73D23948" w14:textId="77777777" w:rsidR="00035CD9" w:rsidRDefault="00035CD9" w:rsidP="00035CD9">
            <w:pPr>
              <w:spacing w:after="0"/>
              <w:ind w:firstLine="0"/>
              <w:jc w:val="center"/>
              <w:rPr>
                <w:b/>
                <w:sz w:val="20"/>
                <w:szCs w:val="20"/>
                <w:lang w:val="tr-TR"/>
              </w:rPr>
            </w:pPr>
          </w:p>
          <w:p w14:paraId="2412D2DD" w14:textId="77777777" w:rsidR="00035CD9" w:rsidRDefault="00035CD9" w:rsidP="00035CD9">
            <w:pPr>
              <w:spacing w:after="0"/>
              <w:ind w:firstLine="0"/>
              <w:jc w:val="center"/>
              <w:rPr>
                <w:b/>
                <w:sz w:val="20"/>
                <w:szCs w:val="20"/>
                <w:lang w:val="tr-TR"/>
              </w:rPr>
            </w:pPr>
          </w:p>
          <w:p w14:paraId="2FB3E1D9" w14:textId="77777777" w:rsidR="00035CD9" w:rsidRDefault="00035CD9" w:rsidP="00035CD9">
            <w:pPr>
              <w:spacing w:after="0"/>
              <w:ind w:firstLine="0"/>
              <w:jc w:val="center"/>
              <w:rPr>
                <w:b/>
                <w:sz w:val="20"/>
                <w:szCs w:val="20"/>
                <w:lang w:val="tr-TR"/>
              </w:rPr>
            </w:pPr>
          </w:p>
          <w:p w14:paraId="53147F04" w14:textId="77777777" w:rsidR="00035CD9" w:rsidRDefault="00035CD9" w:rsidP="00035CD9">
            <w:pPr>
              <w:spacing w:after="0"/>
              <w:ind w:firstLine="0"/>
              <w:jc w:val="center"/>
              <w:rPr>
                <w:b/>
                <w:sz w:val="20"/>
                <w:szCs w:val="20"/>
                <w:lang w:val="tr-TR"/>
              </w:rPr>
            </w:pPr>
          </w:p>
          <w:p w14:paraId="0D252E98" w14:textId="77777777" w:rsidR="00035CD9" w:rsidRDefault="00035CD9" w:rsidP="00035CD9">
            <w:pPr>
              <w:spacing w:after="0"/>
              <w:ind w:firstLine="0"/>
              <w:jc w:val="center"/>
              <w:rPr>
                <w:b/>
                <w:sz w:val="20"/>
                <w:szCs w:val="20"/>
                <w:lang w:val="tr-TR"/>
              </w:rPr>
            </w:pPr>
          </w:p>
          <w:p w14:paraId="52762C86" w14:textId="77777777" w:rsidR="00035CD9" w:rsidRDefault="00035CD9" w:rsidP="00035CD9">
            <w:pPr>
              <w:spacing w:after="0"/>
              <w:ind w:firstLine="0"/>
              <w:jc w:val="center"/>
              <w:rPr>
                <w:b/>
                <w:sz w:val="20"/>
                <w:szCs w:val="20"/>
                <w:lang w:val="tr-TR"/>
              </w:rPr>
            </w:pPr>
          </w:p>
          <w:p w14:paraId="2D78A1EB" w14:textId="77777777" w:rsidR="00035CD9" w:rsidRDefault="00035CD9" w:rsidP="00035CD9">
            <w:pPr>
              <w:spacing w:after="0"/>
              <w:ind w:firstLine="0"/>
              <w:jc w:val="center"/>
              <w:rPr>
                <w:b/>
                <w:sz w:val="20"/>
                <w:szCs w:val="20"/>
                <w:lang w:val="tr-TR"/>
              </w:rPr>
            </w:pPr>
          </w:p>
          <w:p w14:paraId="7BE46A7B" w14:textId="77777777" w:rsidR="00035CD9" w:rsidRDefault="00035CD9" w:rsidP="00035CD9">
            <w:pPr>
              <w:spacing w:after="0"/>
              <w:ind w:firstLine="0"/>
              <w:jc w:val="center"/>
              <w:rPr>
                <w:b/>
                <w:sz w:val="20"/>
                <w:szCs w:val="20"/>
                <w:lang w:val="tr-TR"/>
              </w:rPr>
            </w:pPr>
          </w:p>
          <w:p w14:paraId="1DC38F02" w14:textId="77777777" w:rsidR="00035CD9" w:rsidRDefault="00035CD9" w:rsidP="00035CD9">
            <w:pPr>
              <w:spacing w:after="0"/>
              <w:ind w:firstLine="0"/>
              <w:jc w:val="center"/>
              <w:rPr>
                <w:b/>
                <w:sz w:val="20"/>
                <w:szCs w:val="20"/>
                <w:lang w:val="tr-TR"/>
              </w:rPr>
            </w:pPr>
          </w:p>
          <w:p w14:paraId="4FA66423" w14:textId="77777777" w:rsidR="00035CD9" w:rsidRDefault="00035CD9" w:rsidP="00035CD9">
            <w:pPr>
              <w:spacing w:after="0"/>
              <w:ind w:firstLine="0"/>
              <w:jc w:val="center"/>
              <w:rPr>
                <w:b/>
                <w:sz w:val="20"/>
                <w:szCs w:val="20"/>
                <w:lang w:val="tr-TR"/>
              </w:rPr>
            </w:pPr>
          </w:p>
          <w:p w14:paraId="1D169CC3" w14:textId="77777777" w:rsidR="00035CD9" w:rsidRDefault="00035CD9" w:rsidP="00035CD9">
            <w:pPr>
              <w:spacing w:after="0"/>
              <w:ind w:firstLine="0"/>
              <w:jc w:val="center"/>
              <w:rPr>
                <w:b/>
                <w:sz w:val="20"/>
                <w:szCs w:val="20"/>
                <w:lang w:val="tr-TR"/>
              </w:rPr>
            </w:pPr>
          </w:p>
          <w:p w14:paraId="1F8A1E9E" w14:textId="77777777" w:rsidR="00035CD9" w:rsidRDefault="00035CD9" w:rsidP="00035CD9">
            <w:pPr>
              <w:spacing w:after="0"/>
              <w:ind w:firstLine="0"/>
              <w:jc w:val="center"/>
              <w:rPr>
                <w:b/>
                <w:sz w:val="20"/>
                <w:szCs w:val="20"/>
                <w:lang w:val="tr-TR"/>
              </w:rPr>
            </w:pPr>
          </w:p>
          <w:p w14:paraId="7053BF2D" w14:textId="6ADC7B66" w:rsidR="00035CD9" w:rsidRPr="00035CD9" w:rsidRDefault="00035CD9" w:rsidP="00035CD9">
            <w:pPr>
              <w:spacing w:after="0"/>
              <w:ind w:firstLine="0"/>
              <w:jc w:val="center"/>
              <w:rPr>
                <w:b/>
                <w:sz w:val="18"/>
                <w:szCs w:val="18"/>
                <w:lang w:val="tr-TR"/>
              </w:rPr>
            </w:pPr>
            <w:r>
              <w:rPr>
                <w:b/>
                <w:sz w:val="18"/>
                <w:szCs w:val="18"/>
                <w:lang w:val="tr-TR"/>
              </w:rPr>
              <w:t>1 ADET</w:t>
            </w:r>
          </w:p>
        </w:tc>
      </w:tr>
      <w:tr w:rsidR="00035CD9" w:rsidRPr="00C36C6F" w14:paraId="3DBE45CE" w14:textId="77777777" w:rsidTr="0005416A">
        <w:trPr>
          <w:cantSplit/>
          <w:trHeight w:val="274"/>
        </w:trPr>
        <w:tc>
          <w:tcPr>
            <w:tcW w:w="562" w:type="dxa"/>
            <w:shd w:val="clear" w:color="auto" w:fill="auto"/>
          </w:tcPr>
          <w:p w14:paraId="3FA35633" w14:textId="4D3F405B" w:rsidR="00035CD9" w:rsidRDefault="000E650D" w:rsidP="005C328B">
            <w:pPr>
              <w:spacing w:after="0"/>
              <w:ind w:firstLine="0"/>
              <w:jc w:val="center"/>
              <w:rPr>
                <w:b/>
                <w:sz w:val="20"/>
                <w:szCs w:val="20"/>
                <w:lang w:val="tr-TR"/>
              </w:rPr>
            </w:pPr>
            <w:r>
              <w:rPr>
                <w:b/>
                <w:sz w:val="20"/>
                <w:szCs w:val="20"/>
                <w:lang w:val="tr-TR"/>
              </w:rPr>
              <w:lastRenderedPageBreak/>
              <w:t>2</w:t>
            </w:r>
          </w:p>
        </w:tc>
        <w:tc>
          <w:tcPr>
            <w:tcW w:w="7688" w:type="dxa"/>
            <w:shd w:val="clear" w:color="auto" w:fill="auto"/>
          </w:tcPr>
          <w:p w14:paraId="0593B4F8" w14:textId="77777777" w:rsidR="0040389F" w:rsidRPr="0040389F" w:rsidRDefault="0040389F" w:rsidP="0040389F">
            <w:pPr>
              <w:spacing w:after="0"/>
              <w:ind w:firstLine="0"/>
              <w:rPr>
                <w:rFonts w:cs="Times New Roman"/>
                <w:b/>
                <w:sz w:val="16"/>
                <w:szCs w:val="16"/>
                <w:lang w:val="tr-TR"/>
              </w:rPr>
            </w:pPr>
            <w:r w:rsidRPr="0040389F">
              <w:rPr>
                <w:rFonts w:cs="Times New Roman"/>
                <w:b/>
                <w:sz w:val="16"/>
                <w:szCs w:val="16"/>
                <w:lang w:val="tr-TR"/>
              </w:rPr>
              <w:t xml:space="preserve">3.3.34 TEL EROZYON TEZGÂHI </w:t>
            </w:r>
          </w:p>
          <w:p w14:paraId="0E924E16" w14:textId="77777777" w:rsidR="0040389F" w:rsidRPr="0040389F" w:rsidRDefault="0040389F" w:rsidP="0040389F">
            <w:pPr>
              <w:keepNext/>
              <w:keepLines/>
              <w:spacing w:before="120" w:after="120"/>
              <w:jc w:val="left"/>
              <w:outlineLvl w:val="1"/>
              <w:rPr>
                <w:rFonts w:eastAsiaTheme="majorEastAsia" w:cstheme="majorBidi"/>
                <w:b/>
                <w:sz w:val="16"/>
                <w:szCs w:val="26"/>
              </w:rPr>
            </w:pPr>
            <w:proofErr w:type="spellStart"/>
            <w:r w:rsidRPr="0040389F">
              <w:rPr>
                <w:rFonts w:eastAsiaTheme="majorEastAsia" w:cstheme="majorBidi"/>
                <w:b/>
                <w:sz w:val="16"/>
                <w:szCs w:val="26"/>
              </w:rPr>
              <w:t>Kontrol</w:t>
            </w:r>
            <w:proofErr w:type="spellEnd"/>
            <w:r w:rsidRPr="0040389F">
              <w:rPr>
                <w:rFonts w:eastAsiaTheme="majorEastAsia" w:cstheme="majorBidi"/>
                <w:b/>
                <w:sz w:val="16"/>
                <w:szCs w:val="26"/>
              </w:rPr>
              <w:t xml:space="preserve"> </w:t>
            </w:r>
            <w:proofErr w:type="spellStart"/>
            <w:r w:rsidRPr="0040389F">
              <w:rPr>
                <w:rFonts w:eastAsiaTheme="majorEastAsia" w:cstheme="majorBidi"/>
                <w:b/>
                <w:sz w:val="16"/>
                <w:szCs w:val="26"/>
              </w:rPr>
              <w:t>ünitesi</w:t>
            </w:r>
            <w:proofErr w:type="spellEnd"/>
          </w:p>
          <w:p w14:paraId="1DCA5A1E" w14:textId="77777777" w:rsidR="0040389F" w:rsidRPr="0040389F" w:rsidRDefault="0040389F" w:rsidP="0040389F">
            <w:pPr>
              <w:numPr>
                <w:ilvl w:val="0"/>
                <w:numId w:val="18"/>
              </w:numPr>
              <w:tabs>
                <w:tab w:val="left" w:pos="707"/>
              </w:tabs>
              <w:spacing w:before="60" w:after="60" w:line="240" w:lineRule="auto"/>
              <w:ind w:hanging="1010"/>
              <w:jc w:val="left"/>
              <w:rPr>
                <w:rFonts w:eastAsia="Times New Roman" w:cs="Times New Roman"/>
                <w:sz w:val="16"/>
                <w:szCs w:val="16"/>
                <w:lang w:val="tr-TR" w:eastAsia="tr-TR" w:bidi="ar-SA"/>
              </w:rPr>
            </w:pPr>
            <w:r w:rsidRPr="0040389F">
              <w:rPr>
                <w:rFonts w:eastAsia="Times New Roman" w:cs="Times New Roman"/>
                <w:sz w:val="16"/>
                <w:szCs w:val="16"/>
                <w:lang w:val="tr-TR" w:eastAsia="tr-TR" w:bidi="ar-SA"/>
              </w:rPr>
              <w:t>X, Y, U ve V olmak üzere 4(dört) eksen hareketini eş zamanlı (simultane) kontrol edebilme</w:t>
            </w:r>
          </w:p>
          <w:p w14:paraId="76EFE63F" w14:textId="5C37AA16" w:rsidR="0040389F" w:rsidRPr="0040389F" w:rsidRDefault="0040389F" w:rsidP="0040389F">
            <w:pPr>
              <w:numPr>
                <w:ilvl w:val="0"/>
                <w:numId w:val="18"/>
              </w:numPr>
              <w:tabs>
                <w:tab w:val="left" w:pos="707"/>
              </w:tabs>
              <w:spacing w:before="60" w:after="60" w:line="240" w:lineRule="auto"/>
              <w:ind w:hanging="1010"/>
              <w:jc w:val="left"/>
              <w:rPr>
                <w:rFonts w:eastAsia="Times New Roman" w:cs="Times New Roman"/>
                <w:sz w:val="16"/>
                <w:szCs w:val="16"/>
                <w:lang w:val="tr-TR" w:eastAsia="tr-TR" w:bidi="ar-SA"/>
              </w:rPr>
            </w:pPr>
            <w:proofErr w:type="spellStart"/>
            <w:r w:rsidRPr="0040389F">
              <w:rPr>
                <w:rFonts w:eastAsia="Times New Roman" w:cs="Times New Roman"/>
                <w:sz w:val="16"/>
                <w:szCs w:val="16"/>
                <w:lang w:val="tr-TR" w:eastAsia="tr-TR" w:bidi="ar-SA"/>
              </w:rPr>
              <w:t>Absolete</w:t>
            </w:r>
            <w:proofErr w:type="spellEnd"/>
            <w:r w:rsidRPr="0040389F">
              <w:rPr>
                <w:rFonts w:eastAsia="Times New Roman" w:cs="Times New Roman"/>
                <w:sz w:val="16"/>
                <w:szCs w:val="16"/>
                <w:lang w:val="tr-TR" w:eastAsia="tr-TR" w:bidi="ar-SA"/>
              </w:rPr>
              <w:t xml:space="preserve"> </w:t>
            </w:r>
            <w:r w:rsidR="00B12570" w:rsidRPr="0040389F">
              <w:rPr>
                <w:rFonts w:eastAsia="Times New Roman" w:cs="Times New Roman"/>
                <w:sz w:val="16"/>
                <w:szCs w:val="16"/>
                <w:lang w:val="tr-TR" w:eastAsia="tr-TR" w:bidi="ar-SA"/>
              </w:rPr>
              <w:t xml:space="preserve">ve </w:t>
            </w:r>
            <w:proofErr w:type="spellStart"/>
            <w:r w:rsidR="00B12570" w:rsidRPr="0040389F">
              <w:rPr>
                <w:rFonts w:eastAsia="Times New Roman" w:cs="Times New Roman"/>
                <w:sz w:val="16"/>
                <w:szCs w:val="16"/>
                <w:lang w:val="tr-TR" w:eastAsia="tr-TR" w:bidi="ar-SA"/>
              </w:rPr>
              <w:t>Incremental</w:t>
            </w:r>
            <w:proofErr w:type="spellEnd"/>
            <w:r w:rsidRPr="0040389F">
              <w:rPr>
                <w:rFonts w:eastAsia="Times New Roman" w:cs="Times New Roman"/>
                <w:sz w:val="16"/>
                <w:szCs w:val="16"/>
                <w:lang w:val="tr-TR" w:eastAsia="tr-TR" w:bidi="ar-SA"/>
              </w:rPr>
              <w:t xml:space="preserve"> (mutlak ve </w:t>
            </w:r>
            <w:proofErr w:type="spellStart"/>
            <w:r w:rsidRPr="0040389F">
              <w:rPr>
                <w:rFonts w:eastAsia="Times New Roman" w:cs="Times New Roman"/>
                <w:sz w:val="16"/>
                <w:szCs w:val="16"/>
                <w:lang w:val="tr-TR" w:eastAsia="tr-TR" w:bidi="ar-SA"/>
              </w:rPr>
              <w:t>artımsal</w:t>
            </w:r>
            <w:proofErr w:type="spellEnd"/>
            <w:r w:rsidRPr="0040389F">
              <w:rPr>
                <w:rFonts w:eastAsia="Times New Roman" w:cs="Times New Roman"/>
                <w:sz w:val="16"/>
                <w:szCs w:val="16"/>
                <w:lang w:val="tr-TR" w:eastAsia="tr-TR" w:bidi="ar-SA"/>
              </w:rPr>
              <w:t>) programlanabilme,</w:t>
            </w:r>
          </w:p>
          <w:p w14:paraId="6C60E550" w14:textId="77777777" w:rsidR="0040389F" w:rsidRPr="0040389F" w:rsidRDefault="0040389F" w:rsidP="0040389F">
            <w:pPr>
              <w:widowControl w:val="0"/>
              <w:numPr>
                <w:ilvl w:val="0"/>
                <w:numId w:val="18"/>
              </w:numPr>
              <w:tabs>
                <w:tab w:val="left" w:pos="707"/>
              </w:tabs>
              <w:spacing w:before="60" w:after="60" w:line="240" w:lineRule="auto"/>
              <w:ind w:hanging="1010"/>
              <w:jc w:val="left"/>
              <w:rPr>
                <w:rFonts w:eastAsia="Times New Roman" w:cs="Times New Roman"/>
                <w:sz w:val="16"/>
                <w:szCs w:val="16"/>
                <w:lang w:val="tr-TR" w:eastAsia="tr-TR" w:bidi="ar-SA"/>
              </w:rPr>
            </w:pPr>
            <w:r w:rsidRPr="0040389F">
              <w:rPr>
                <w:rFonts w:eastAsia="Times New Roman" w:cs="Times New Roman"/>
                <w:sz w:val="16"/>
                <w:szCs w:val="16"/>
                <w:lang w:val="tr-TR" w:eastAsia="tr-TR" w:bidi="ar-SA"/>
              </w:rPr>
              <w:t>En az 15’’ LCD-XGA Ekran</w:t>
            </w:r>
          </w:p>
          <w:p w14:paraId="5C4A1397" w14:textId="77777777" w:rsidR="0040389F" w:rsidRPr="0040389F" w:rsidRDefault="0040389F" w:rsidP="0040389F">
            <w:pPr>
              <w:widowControl w:val="0"/>
              <w:tabs>
                <w:tab w:val="left" w:pos="1134"/>
              </w:tabs>
              <w:spacing w:before="60" w:after="60" w:line="240" w:lineRule="auto"/>
              <w:ind w:left="714" w:firstLine="0"/>
              <w:jc w:val="left"/>
              <w:rPr>
                <w:rFonts w:cs="Times New Roman"/>
                <w:sz w:val="16"/>
                <w:szCs w:val="16"/>
                <w:lang w:val="tr-TR"/>
              </w:rPr>
            </w:pPr>
          </w:p>
          <w:p w14:paraId="20DE667E" w14:textId="77777777" w:rsidR="0040389F" w:rsidRPr="0040389F" w:rsidRDefault="0040389F" w:rsidP="0040389F">
            <w:pPr>
              <w:keepNext/>
              <w:keepLines/>
              <w:spacing w:before="120" w:after="120"/>
              <w:jc w:val="left"/>
              <w:outlineLvl w:val="1"/>
              <w:rPr>
                <w:rFonts w:eastAsiaTheme="majorEastAsia" w:cstheme="majorBidi"/>
                <w:b/>
                <w:sz w:val="16"/>
                <w:szCs w:val="26"/>
              </w:rPr>
            </w:pPr>
            <w:proofErr w:type="spellStart"/>
            <w:r w:rsidRPr="0040389F">
              <w:rPr>
                <w:rFonts w:eastAsiaTheme="majorEastAsia" w:cstheme="majorBidi"/>
                <w:b/>
                <w:sz w:val="16"/>
                <w:szCs w:val="26"/>
              </w:rPr>
              <w:t>Ölçüler</w:t>
            </w:r>
            <w:proofErr w:type="spellEnd"/>
            <w:r w:rsidRPr="0040389F">
              <w:rPr>
                <w:rFonts w:eastAsiaTheme="majorEastAsia" w:cstheme="majorBidi"/>
                <w:b/>
                <w:sz w:val="16"/>
                <w:szCs w:val="26"/>
              </w:rPr>
              <w:t xml:space="preserve"> &amp; </w:t>
            </w:r>
            <w:proofErr w:type="spellStart"/>
            <w:r w:rsidRPr="0040389F">
              <w:rPr>
                <w:rFonts w:eastAsiaTheme="majorEastAsia" w:cstheme="majorBidi"/>
                <w:b/>
                <w:sz w:val="16"/>
                <w:szCs w:val="26"/>
              </w:rPr>
              <w:t>Hassasiyet</w:t>
            </w:r>
            <w:proofErr w:type="spellEnd"/>
          </w:p>
          <w:p w14:paraId="0F0EB310" w14:textId="77777777" w:rsidR="0040389F" w:rsidRPr="0040389F" w:rsidRDefault="0040389F" w:rsidP="0040389F">
            <w:pPr>
              <w:numPr>
                <w:ilvl w:val="0"/>
                <w:numId w:val="17"/>
              </w:numPr>
              <w:tabs>
                <w:tab w:val="left" w:pos="1134"/>
              </w:tabs>
              <w:spacing w:before="60" w:after="60" w:line="240" w:lineRule="auto"/>
              <w:jc w:val="left"/>
              <w:rPr>
                <w:rFonts w:eastAsia="Times New Roman" w:cs="Times New Roman"/>
                <w:bCs/>
                <w:sz w:val="16"/>
                <w:szCs w:val="16"/>
                <w:lang w:val="tr-TR" w:eastAsia="tr-TR" w:bidi="ar-SA"/>
              </w:rPr>
            </w:pPr>
            <w:r w:rsidRPr="0040389F">
              <w:rPr>
                <w:rFonts w:eastAsia="Times New Roman" w:cs="Times New Roman"/>
                <w:bCs/>
                <w:sz w:val="16"/>
                <w:szCs w:val="16"/>
                <w:lang w:val="tr-TR" w:eastAsia="tr-TR" w:bidi="ar-SA"/>
              </w:rPr>
              <w:t>X Eksen hareket: 400 mm</w:t>
            </w:r>
          </w:p>
          <w:p w14:paraId="41F824A2" w14:textId="77777777" w:rsidR="0040389F" w:rsidRPr="0040389F" w:rsidRDefault="0040389F" w:rsidP="0040389F">
            <w:pPr>
              <w:numPr>
                <w:ilvl w:val="0"/>
                <w:numId w:val="17"/>
              </w:numPr>
              <w:tabs>
                <w:tab w:val="left" w:pos="1134"/>
              </w:tabs>
              <w:spacing w:before="60" w:after="60" w:line="240" w:lineRule="auto"/>
              <w:jc w:val="left"/>
              <w:rPr>
                <w:rFonts w:eastAsia="Times New Roman" w:cs="Times New Roman"/>
                <w:bCs/>
                <w:sz w:val="16"/>
                <w:szCs w:val="16"/>
                <w:lang w:val="tr-TR" w:eastAsia="tr-TR" w:bidi="ar-SA"/>
              </w:rPr>
            </w:pPr>
            <w:r w:rsidRPr="0040389F">
              <w:rPr>
                <w:rFonts w:eastAsia="Times New Roman" w:cs="Times New Roman"/>
                <w:bCs/>
                <w:sz w:val="16"/>
                <w:szCs w:val="16"/>
                <w:lang w:val="tr-TR" w:eastAsia="tr-TR" w:bidi="ar-SA"/>
              </w:rPr>
              <w:t>Y Eksen hareket: 300 mm</w:t>
            </w:r>
          </w:p>
          <w:p w14:paraId="67A2410D" w14:textId="77777777" w:rsidR="0040389F" w:rsidRPr="0040389F" w:rsidRDefault="0040389F" w:rsidP="0040389F">
            <w:pPr>
              <w:numPr>
                <w:ilvl w:val="0"/>
                <w:numId w:val="17"/>
              </w:numPr>
              <w:tabs>
                <w:tab w:val="left" w:pos="1134"/>
              </w:tabs>
              <w:spacing w:before="60" w:after="60" w:line="240" w:lineRule="auto"/>
              <w:jc w:val="left"/>
              <w:rPr>
                <w:rFonts w:eastAsia="Times New Roman" w:cs="Times New Roman"/>
                <w:bCs/>
                <w:sz w:val="16"/>
                <w:szCs w:val="16"/>
                <w:lang w:val="tr-TR" w:eastAsia="tr-TR" w:bidi="ar-SA"/>
              </w:rPr>
            </w:pPr>
            <w:r w:rsidRPr="0040389F">
              <w:rPr>
                <w:rFonts w:eastAsia="Times New Roman" w:cs="Times New Roman"/>
                <w:bCs/>
                <w:sz w:val="16"/>
                <w:szCs w:val="16"/>
                <w:lang w:val="tr-TR" w:eastAsia="tr-TR" w:bidi="ar-SA"/>
              </w:rPr>
              <w:t>Z Eksen hareket: 220 mm</w:t>
            </w:r>
          </w:p>
          <w:p w14:paraId="56A686A2" w14:textId="77777777" w:rsidR="0040389F" w:rsidRPr="0040389F" w:rsidRDefault="0040389F" w:rsidP="0040389F">
            <w:pPr>
              <w:numPr>
                <w:ilvl w:val="0"/>
                <w:numId w:val="17"/>
              </w:numPr>
              <w:tabs>
                <w:tab w:val="left" w:pos="1134"/>
              </w:tabs>
              <w:spacing w:before="60" w:after="60" w:line="240" w:lineRule="auto"/>
              <w:jc w:val="left"/>
              <w:rPr>
                <w:rFonts w:eastAsia="Times New Roman" w:cs="Times New Roman"/>
                <w:bCs/>
                <w:sz w:val="16"/>
                <w:szCs w:val="16"/>
                <w:lang w:val="tr-TR" w:eastAsia="tr-TR" w:bidi="ar-SA"/>
              </w:rPr>
            </w:pPr>
            <w:r w:rsidRPr="0040389F">
              <w:rPr>
                <w:rFonts w:eastAsia="Times New Roman" w:cs="Times New Roman"/>
                <w:bCs/>
                <w:sz w:val="16"/>
                <w:szCs w:val="16"/>
                <w:lang w:val="tr-TR" w:eastAsia="tr-TR" w:bidi="ar-SA"/>
              </w:rPr>
              <w:t>U Eksen hareket: 90 mm</w:t>
            </w:r>
          </w:p>
          <w:p w14:paraId="4D87D8CE" w14:textId="77777777" w:rsidR="0040389F" w:rsidRPr="0040389F" w:rsidRDefault="0040389F" w:rsidP="0040389F">
            <w:pPr>
              <w:numPr>
                <w:ilvl w:val="0"/>
                <w:numId w:val="17"/>
              </w:numPr>
              <w:tabs>
                <w:tab w:val="left" w:pos="1134"/>
              </w:tabs>
              <w:spacing w:before="60" w:after="60" w:line="240" w:lineRule="auto"/>
              <w:jc w:val="left"/>
              <w:rPr>
                <w:rFonts w:eastAsia="Times New Roman" w:cs="Times New Roman"/>
                <w:bCs/>
                <w:sz w:val="16"/>
                <w:szCs w:val="16"/>
                <w:lang w:val="tr-TR" w:eastAsia="tr-TR" w:bidi="ar-SA"/>
              </w:rPr>
            </w:pPr>
            <w:r w:rsidRPr="0040389F">
              <w:rPr>
                <w:rFonts w:eastAsia="Times New Roman" w:cs="Times New Roman"/>
                <w:bCs/>
                <w:sz w:val="16"/>
                <w:szCs w:val="16"/>
                <w:lang w:val="tr-TR" w:eastAsia="tr-TR" w:bidi="ar-SA"/>
              </w:rPr>
              <w:t>V Eksen hareket: 90 mm</w:t>
            </w:r>
          </w:p>
          <w:p w14:paraId="6F953C83" w14:textId="77777777" w:rsidR="0040389F" w:rsidRPr="0040389F" w:rsidRDefault="0040389F" w:rsidP="0040389F">
            <w:pPr>
              <w:numPr>
                <w:ilvl w:val="0"/>
                <w:numId w:val="17"/>
              </w:numPr>
              <w:tabs>
                <w:tab w:val="left" w:pos="1134"/>
              </w:tabs>
              <w:spacing w:before="60" w:after="60" w:line="240" w:lineRule="auto"/>
              <w:jc w:val="left"/>
              <w:rPr>
                <w:rFonts w:eastAsia="Times New Roman" w:cs="Times New Roman"/>
                <w:bCs/>
                <w:sz w:val="16"/>
                <w:szCs w:val="16"/>
                <w:lang w:val="tr-TR" w:eastAsia="tr-TR" w:bidi="ar-SA"/>
              </w:rPr>
            </w:pPr>
            <w:r w:rsidRPr="0040389F">
              <w:rPr>
                <w:rFonts w:eastAsia="Times New Roman" w:cs="Times New Roman"/>
                <w:bCs/>
                <w:sz w:val="16"/>
                <w:szCs w:val="16"/>
                <w:lang w:val="tr-TR" w:eastAsia="tr-TR" w:bidi="ar-SA"/>
              </w:rPr>
              <w:t>Çalışma tankı iç ölçüleri (E x B) en az 860x690 mm</w:t>
            </w:r>
          </w:p>
          <w:p w14:paraId="4B3F5A16" w14:textId="77777777" w:rsidR="0040389F" w:rsidRPr="0040389F" w:rsidRDefault="0040389F" w:rsidP="0040389F">
            <w:pPr>
              <w:numPr>
                <w:ilvl w:val="0"/>
                <w:numId w:val="17"/>
              </w:numPr>
              <w:tabs>
                <w:tab w:val="left" w:pos="1134"/>
              </w:tabs>
              <w:spacing w:before="60" w:after="60" w:line="240" w:lineRule="auto"/>
              <w:jc w:val="left"/>
              <w:rPr>
                <w:rFonts w:eastAsia="Times New Roman" w:cs="Times New Roman"/>
                <w:bCs/>
                <w:sz w:val="16"/>
                <w:szCs w:val="16"/>
                <w:lang w:val="tr-TR" w:eastAsia="tr-TR" w:bidi="ar-SA"/>
              </w:rPr>
            </w:pPr>
            <w:r w:rsidRPr="0040389F">
              <w:rPr>
                <w:rFonts w:eastAsia="Times New Roman" w:cs="Times New Roman"/>
                <w:bCs/>
                <w:sz w:val="16"/>
                <w:szCs w:val="16"/>
                <w:lang w:val="tr-TR" w:eastAsia="tr-TR" w:bidi="ar-SA"/>
              </w:rPr>
              <w:t>İş parçası ağırlığı en az 500 kg</w:t>
            </w:r>
          </w:p>
          <w:p w14:paraId="586FD86E" w14:textId="77777777" w:rsidR="0040389F" w:rsidRPr="0040389F" w:rsidRDefault="0040389F" w:rsidP="0040389F">
            <w:pPr>
              <w:numPr>
                <w:ilvl w:val="0"/>
                <w:numId w:val="17"/>
              </w:numPr>
              <w:tabs>
                <w:tab w:val="left" w:pos="1134"/>
              </w:tabs>
              <w:spacing w:before="60" w:after="60" w:line="240" w:lineRule="auto"/>
              <w:jc w:val="left"/>
              <w:rPr>
                <w:rFonts w:eastAsia="Times New Roman" w:cs="Times New Roman"/>
                <w:bCs/>
                <w:sz w:val="16"/>
                <w:szCs w:val="16"/>
                <w:lang w:val="tr-TR" w:eastAsia="tr-TR" w:bidi="ar-SA"/>
              </w:rPr>
            </w:pPr>
            <w:r w:rsidRPr="0040389F">
              <w:rPr>
                <w:rFonts w:eastAsia="Times New Roman" w:cs="Times New Roman"/>
                <w:bCs/>
                <w:sz w:val="16"/>
                <w:szCs w:val="16"/>
                <w:lang w:val="tr-TR" w:eastAsia="tr-TR" w:bidi="ar-SA"/>
              </w:rPr>
              <w:t xml:space="preserve">İş parçası konik açısı 120 mm’de 15º </w:t>
            </w:r>
            <w:proofErr w:type="spellStart"/>
            <w:r w:rsidRPr="0040389F">
              <w:rPr>
                <w:rFonts w:eastAsia="Times New Roman" w:cs="Times New Roman"/>
                <w:bCs/>
                <w:sz w:val="16"/>
                <w:szCs w:val="16"/>
                <w:lang w:val="tr-TR" w:eastAsia="tr-TR" w:bidi="ar-SA"/>
              </w:rPr>
              <w:t>dir</w:t>
            </w:r>
            <w:proofErr w:type="spellEnd"/>
            <w:r w:rsidRPr="0040389F">
              <w:rPr>
                <w:rFonts w:eastAsia="Times New Roman" w:cs="Times New Roman"/>
                <w:bCs/>
                <w:sz w:val="16"/>
                <w:szCs w:val="16"/>
                <w:lang w:val="tr-TR" w:eastAsia="tr-TR" w:bidi="ar-SA"/>
              </w:rPr>
              <w:t>.</w:t>
            </w:r>
          </w:p>
          <w:p w14:paraId="55CED704" w14:textId="77777777" w:rsidR="0040389F" w:rsidRPr="0040389F" w:rsidRDefault="0040389F" w:rsidP="0040389F">
            <w:pPr>
              <w:numPr>
                <w:ilvl w:val="0"/>
                <w:numId w:val="17"/>
              </w:numPr>
              <w:tabs>
                <w:tab w:val="left" w:pos="1134"/>
              </w:tabs>
              <w:spacing w:before="60" w:after="60" w:line="240" w:lineRule="auto"/>
              <w:jc w:val="left"/>
              <w:rPr>
                <w:rFonts w:eastAsia="Times New Roman" w:cs="Times New Roman"/>
                <w:bCs/>
                <w:sz w:val="16"/>
                <w:szCs w:val="16"/>
                <w:lang w:val="tr-TR" w:eastAsia="tr-TR" w:bidi="ar-SA"/>
              </w:rPr>
            </w:pPr>
            <w:r w:rsidRPr="0040389F">
              <w:rPr>
                <w:rFonts w:eastAsia="Times New Roman" w:cs="Times New Roman"/>
                <w:bCs/>
                <w:sz w:val="16"/>
                <w:szCs w:val="16"/>
                <w:lang w:val="tr-TR" w:eastAsia="tr-TR" w:bidi="ar-SA"/>
              </w:rPr>
              <w:t>İş parçası yüksekliği en az 220 mm</w:t>
            </w:r>
          </w:p>
          <w:p w14:paraId="7B1B933C" w14:textId="77777777" w:rsidR="0040389F" w:rsidRPr="0040389F" w:rsidRDefault="0040389F" w:rsidP="0040389F">
            <w:pPr>
              <w:numPr>
                <w:ilvl w:val="0"/>
                <w:numId w:val="17"/>
              </w:numPr>
              <w:tabs>
                <w:tab w:val="left" w:pos="1134"/>
              </w:tabs>
              <w:spacing w:before="60" w:after="60" w:line="240" w:lineRule="auto"/>
              <w:jc w:val="left"/>
              <w:rPr>
                <w:rFonts w:eastAsia="Times New Roman" w:cs="Times New Roman"/>
                <w:bCs/>
                <w:sz w:val="16"/>
                <w:szCs w:val="16"/>
                <w:lang w:val="tr-TR" w:eastAsia="tr-TR" w:bidi="ar-SA"/>
              </w:rPr>
            </w:pPr>
            <w:r w:rsidRPr="0040389F">
              <w:rPr>
                <w:rFonts w:eastAsia="Times New Roman" w:cs="Times New Roman"/>
                <w:bCs/>
                <w:sz w:val="16"/>
                <w:szCs w:val="16"/>
                <w:lang w:val="tr-TR" w:eastAsia="tr-TR" w:bidi="ar-SA"/>
              </w:rPr>
              <w:t>Pozisyonlama hassasiyeti en az  ± 0.001/300 mm olacaktır.</w:t>
            </w:r>
          </w:p>
          <w:p w14:paraId="6BEC5C61" w14:textId="77777777" w:rsidR="0040389F" w:rsidRPr="0040389F" w:rsidRDefault="0040389F" w:rsidP="0040389F">
            <w:pPr>
              <w:numPr>
                <w:ilvl w:val="0"/>
                <w:numId w:val="17"/>
              </w:numPr>
              <w:tabs>
                <w:tab w:val="left" w:pos="1134"/>
              </w:tabs>
              <w:spacing w:before="60" w:after="60" w:line="240" w:lineRule="auto"/>
              <w:jc w:val="left"/>
              <w:rPr>
                <w:rFonts w:eastAsia="Times New Roman" w:cs="Times New Roman"/>
                <w:sz w:val="16"/>
                <w:szCs w:val="16"/>
                <w:lang w:val="tr-TR" w:eastAsia="tr-TR" w:bidi="ar-SA"/>
              </w:rPr>
            </w:pPr>
            <w:r w:rsidRPr="0040389F">
              <w:rPr>
                <w:rFonts w:eastAsia="Times New Roman" w:cs="Times New Roman"/>
                <w:bCs/>
                <w:sz w:val="16"/>
                <w:szCs w:val="16"/>
                <w:lang w:val="tr-TR" w:eastAsia="tr-TR" w:bidi="ar-SA"/>
              </w:rPr>
              <w:t>Tekrar hassasiyeti en az ±</w:t>
            </w:r>
            <w:r w:rsidRPr="0040389F">
              <w:rPr>
                <w:rFonts w:eastAsia="Times New Roman" w:cs="Times New Roman"/>
                <w:sz w:val="16"/>
                <w:szCs w:val="16"/>
                <w:lang w:val="tr-TR" w:eastAsia="tr-TR" w:bidi="ar-SA"/>
              </w:rPr>
              <w:t xml:space="preserve"> 0.001 mm olacaktır.</w:t>
            </w:r>
          </w:p>
          <w:p w14:paraId="65A0F18B" w14:textId="77777777" w:rsidR="0040389F" w:rsidRPr="0040389F" w:rsidRDefault="0040389F" w:rsidP="0040389F">
            <w:pPr>
              <w:tabs>
                <w:tab w:val="left" w:pos="1134"/>
              </w:tabs>
              <w:spacing w:before="60" w:after="60"/>
              <w:ind w:left="360" w:firstLine="0"/>
              <w:jc w:val="left"/>
              <w:rPr>
                <w:rFonts w:cs="Times New Roman"/>
                <w:sz w:val="16"/>
                <w:szCs w:val="16"/>
                <w:lang w:val="tr-TR"/>
              </w:rPr>
            </w:pPr>
            <w:r w:rsidRPr="0040389F">
              <w:rPr>
                <w:rFonts w:cs="Times New Roman"/>
                <w:sz w:val="16"/>
                <w:szCs w:val="16"/>
                <w:lang w:val="tr-TR"/>
              </w:rPr>
              <w:t xml:space="preserve">        </w:t>
            </w:r>
          </w:p>
          <w:p w14:paraId="6A5F4885" w14:textId="77777777" w:rsidR="0040389F" w:rsidRPr="0040389F" w:rsidRDefault="0040389F" w:rsidP="0040389F">
            <w:pPr>
              <w:keepNext/>
              <w:keepLines/>
              <w:spacing w:before="40" w:after="0"/>
              <w:outlineLvl w:val="1"/>
              <w:rPr>
                <w:rFonts w:eastAsiaTheme="majorEastAsia" w:cstheme="majorBidi"/>
                <w:b/>
                <w:sz w:val="16"/>
                <w:szCs w:val="26"/>
              </w:rPr>
            </w:pPr>
            <w:proofErr w:type="spellStart"/>
            <w:r w:rsidRPr="0040389F">
              <w:rPr>
                <w:rFonts w:eastAsiaTheme="majorEastAsia" w:cstheme="majorBidi"/>
                <w:b/>
                <w:sz w:val="16"/>
                <w:szCs w:val="26"/>
              </w:rPr>
              <w:t>Diğer</w:t>
            </w:r>
            <w:proofErr w:type="spellEnd"/>
            <w:r w:rsidRPr="0040389F">
              <w:rPr>
                <w:rFonts w:eastAsiaTheme="majorEastAsia" w:cstheme="majorBidi"/>
                <w:b/>
                <w:sz w:val="16"/>
                <w:szCs w:val="26"/>
              </w:rPr>
              <w:t xml:space="preserve"> </w:t>
            </w:r>
            <w:proofErr w:type="spellStart"/>
            <w:r w:rsidRPr="0040389F">
              <w:rPr>
                <w:rFonts w:eastAsiaTheme="majorEastAsia" w:cstheme="majorBidi"/>
                <w:b/>
                <w:sz w:val="16"/>
                <w:szCs w:val="26"/>
              </w:rPr>
              <w:t>Özelikler</w:t>
            </w:r>
            <w:proofErr w:type="spellEnd"/>
          </w:p>
          <w:p w14:paraId="646E0D27" w14:textId="77777777" w:rsidR="0040389F" w:rsidRPr="0040389F" w:rsidRDefault="0040389F" w:rsidP="0040389F">
            <w:pPr>
              <w:tabs>
                <w:tab w:val="left" w:pos="1134"/>
              </w:tabs>
              <w:spacing w:before="60" w:after="60"/>
              <w:ind w:left="360" w:firstLine="0"/>
              <w:jc w:val="left"/>
              <w:rPr>
                <w:rFonts w:cs="Times New Roman"/>
                <w:sz w:val="16"/>
                <w:szCs w:val="16"/>
                <w:lang w:val="tr-TR"/>
              </w:rPr>
            </w:pPr>
          </w:p>
          <w:p w14:paraId="6CFB6E27" w14:textId="77777777" w:rsidR="0040389F" w:rsidRPr="0040389F" w:rsidRDefault="0040389F" w:rsidP="0040389F">
            <w:pPr>
              <w:numPr>
                <w:ilvl w:val="0"/>
                <w:numId w:val="16"/>
              </w:numPr>
              <w:tabs>
                <w:tab w:val="left" w:pos="1134"/>
              </w:tabs>
              <w:spacing w:before="60" w:after="60" w:line="240" w:lineRule="auto"/>
              <w:jc w:val="left"/>
              <w:rPr>
                <w:rFonts w:eastAsia="Times New Roman" w:cs="Times New Roman"/>
                <w:sz w:val="16"/>
                <w:szCs w:val="16"/>
                <w:lang w:val="tr-TR" w:eastAsia="tr-TR" w:bidi="ar-SA"/>
              </w:rPr>
            </w:pPr>
            <w:r w:rsidRPr="0040389F">
              <w:rPr>
                <w:rFonts w:eastAsia="Times New Roman" w:cs="Times New Roman"/>
                <w:sz w:val="16"/>
                <w:szCs w:val="16"/>
                <w:lang w:val="tr-TR" w:eastAsia="tr-TR" w:bidi="ar-SA"/>
              </w:rPr>
              <w:t>Kullanılabilir tel çapı 0.1 – 0.2 – 0.25 – 0.3 mm aralığında olmalıdır</w:t>
            </w:r>
          </w:p>
          <w:p w14:paraId="04BDB7F8" w14:textId="77777777" w:rsidR="0040389F" w:rsidRPr="0040389F" w:rsidRDefault="0040389F" w:rsidP="0040389F">
            <w:pPr>
              <w:numPr>
                <w:ilvl w:val="0"/>
                <w:numId w:val="16"/>
              </w:numPr>
              <w:tabs>
                <w:tab w:val="left" w:pos="1134"/>
              </w:tabs>
              <w:spacing w:before="60" w:after="60" w:line="240" w:lineRule="auto"/>
              <w:jc w:val="left"/>
              <w:rPr>
                <w:rFonts w:eastAsia="Times New Roman" w:cs="Times New Roman"/>
                <w:sz w:val="16"/>
                <w:szCs w:val="16"/>
                <w:lang w:val="tr-TR" w:eastAsia="tr-TR" w:bidi="ar-SA"/>
              </w:rPr>
            </w:pPr>
            <w:r w:rsidRPr="0040389F">
              <w:rPr>
                <w:rFonts w:eastAsia="Times New Roman" w:cs="Times New Roman"/>
                <w:sz w:val="16"/>
                <w:szCs w:val="16"/>
                <w:lang w:val="tr-TR" w:eastAsia="tr-TR" w:bidi="ar-SA"/>
              </w:rPr>
              <w:t>Otomatik tel kesme ve tel takma özelliği olmalıdır</w:t>
            </w:r>
          </w:p>
          <w:p w14:paraId="7D476AD9" w14:textId="77777777" w:rsidR="0040389F" w:rsidRPr="0040389F" w:rsidRDefault="0040389F" w:rsidP="0040389F">
            <w:pPr>
              <w:numPr>
                <w:ilvl w:val="0"/>
                <w:numId w:val="16"/>
              </w:numPr>
              <w:tabs>
                <w:tab w:val="left" w:pos="1134"/>
              </w:tabs>
              <w:spacing w:before="60" w:after="60" w:line="240" w:lineRule="auto"/>
              <w:jc w:val="left"/>
              <w:rPr>
                <w:rFonts w:eastAsia="Times New Roman" w:cs="Times New Roman"/>
                <w:sz w:val="16"/>
                <w:szCs w:val="16"/>
                <w:lang w:val="tr-TR" w:eastAsia="tr-TR" w:bidi="ar-SA"/>
              </w:rPr>
            </w:pPr>
            <w:r w:rsidRPr="0040389F">
              <w:rPr>
                <w:rFonts w:eastAsia="Times New Roman" w:cs="Times New Roman"/>
                <w:sz w:val="16"/>
                <w:szCs w:val="16"/>
                <w:lang w:val="tr-TR" w:eastAsia="tr-TR" w:bidi="ar-SA"/>
              </w:rPr>
              <w:t>Tel bobin kapasitesi: 5-7 kg aralığında kullanabilmelidir</w:t>
            </w:r>
          </w:p>
          <w:p w14:paraId="37DB0B28" w14:textId="77777777" w:rsidR="0040389F" w:rsidRPr="0040389F" w:rsidRDefault="0040389F" w:rsidP="0040389F">
            <w:pPr>
              <w:numPr>
                <w:ilvl w:val="0"/>
                <w:numId w:val="16"/>
              </w:numPr>
              <w:tabs>
                <w:tab w:val="left" w:pos="1134"/>
              </w:tabs>
              <w:spacing w:before="60" w:after="60" w:line="240" w:lineRule="auto"/>
              <w:jc w:val="left"/>
              <w:rPr>
                <w:rFonts w:eastAsia="Times New Roman" w:cs="Times New Roman"/>
                <w:sz w:val="16"/>
                <w:szCs w:val="16"/>
                <w:lang w:val="tr-TR" w:eastAsia="tr-TR" w:bidi="ar-SA"/>
              </w:rPr>
            </w:pPr>
            <w:r w:rsidRPr="0040389F">
              <w:rPr>
                <w:rFonts w:eastAsia="Times New Roman" w:cs="Times New Roman"/>
                <w:sz w:val="16"/>
                <w:szCs w:val="16"/>
                <w:lang w:val="tr-TR" w:eastAsia="tr-TR" w:bidi="ar-SA"/>
              </w:rPr>
              <w:t>Maksimum kesme akımı 32 A olmalıdır</w:t>
            </w:r>
          </w:p>
          <w:p w14:paraId="6947CEFA" w14:textId="77777777" w:rsidR="0040389F" w:rsidRPr="0040389F" w:rsidRDefault="0040389F" w:rsidP="0040389F">
            <w:pPr>
              <w:numPr>
                <w:ilvl w:val="0"/>
                <w:numId w:val="16"/>
              </w:numPr>
              <w:tabs>
                <w:tab w:val="left" w:pos="1134"/>
              </w:tabs>
              <w:spacing w:before="60" w:after="60" w:line="240" w:lineRule="auto"/>
              <w:jc w:val="left"/>
              <w:rPr>
                <w:rFonts w:eastAsia="Times New Roman" w:cs="Times New Roman"/>
                <w:b/>
                <w:sz w:val="16"/>
                <w:szCs w:val="16"/>
                <w:lang w:val="tr-TR" w:eastAsia="tr-TR" w:bidi="ar-SA"/>
              </w:rPr>
            </w:pPr>
            <w:r w:rsidRPr="0040389F">
              <w:rPr>
                <w:rFonts w:eastAsia="Times New Roman" w:cs="Times New Roman"/>
                <w:sz w:val="16"/>
                <w:szCs w:val="16"/>
                <w:lang w:val="tr-TR" w:eastAsia="tr-TR" w:bidi="ar-SA"/>
              </w:rPr>
              <w:t xml:space="preserve">X-Y Eksen hareket sistemi </w:t>
            </w:r>
            <w:proofErr w:type="spellStart"/>
            <w:r w:rsidRPr="0040389F">
              <w:rPr>
                <w:rFonts w:eastAsia="Times New Roman" w:cs="Times New Roman"/>
                <w:sz w:val="16"/>
                <w:szCs w:val="16"/>
                <w:lang w:val="tr-TR" w:eastAsia="tr-TR" w:bidi="ar-SA"/>
              </w:rPr>
              <w:t>linear</w:t>
            </w:r>
            <w:proofErr w:type="spellEnd"/>
            <w:r w:rsidRPr="0040389F">
              <w:rPr>
                <w:rFonts w:eastAsia="Times New Roman" w:cs="Times New Roman"/>
                <w:sz w:val="16"/>
                <w:szCs w:val="16"/>
                <w:lang w:val="tr-TR" w:eastAsia="tr-TR" w:bidi="ar-SA"/>
              </w:rPr>
              <w:t xml:space="preserve"> motor</w:t>
            </w:r>
          </w:p>
          <w:p w14:paraId="02DC37AC" w14:textId="77777777" w:rsidR="0040389F" w:rsidRPr="0040389F" w:rsidRDefault="0040389F" w:rsidP="0040389F">
            <w:pPr>
              <w:numPr>
                <w:ilvl w:val="0"/>
                <w:numId w:val="16"/>
              </w:numPr>
              <w:tabs>
                <w:tab w:val="left" w:pos="1134"/>
              </w:tabs>
              <w:spacing w:before="60" w:after="60" w:line="240" w:lineRule="auto"/>
              <w:jc w:val="left"/>
              <w:rPr>
                <w:rFonts w:eastAsia="Times New Roman" w:cs="Times New Roman"/>
                <w:b/>
                <w:sz w:val="16"/>
                <w:szCs w:val="16"/>
                <w:lang w:val="tr-TR" w:eastAsia="tr-TR" w:bidi="ar-SA"/>
              </w:rPr>
            </w:pPr>
            <w:r w:rsidRPr="0040389F">
              <w:rPr>
                <w:rFonts w:eastAsia="Times New Roman" w:cs="Times New Roman"/>
                <w:sz w:val="16"/>
                <w:szCs w:val="16"/>
                <w:lang w:val="tr-TR" w:eastAsia="tr-TR" w:bidi="ar-SA"/>
              </w:rPr>
              <w:t xml:space="preserve">U-V Eksen hareket sistemi </w:t>
            </w:r>
            <w:proofErr w:type="spellStart"/>
            <w:r w:rsidRPr="0040389F">
              <w:rPr>
                <w:rFonts w:eastAsia="Times New Roman" w:cs="Times New Roman"/>
                <w:sz w:val="16"/>
                <w:szCs w:val="16"/>
                <w:lang w:val="tr-TR" w:eastAsia="tr-TR" w:bidi="ar-SA"/>
              </w:rPr>
              <w:t>linear</w:t>
            </w:r>
            <w:proofErr w:type="spellEnd"/>
            <w:r w:rsidRPr="0040389F">
              <w:rPr>
                <w:rFonts w:eastAsia="Times New Roman" w:cs="Times New Roman"/>
                <w:sz w:val="16"/>
                <w:szCs w:val="16"/>
                <w:lang w:val="tr-TR" w:eastAsia="tr-TR" w:bidi="ar-SA"/>
              </w:rPr>
              <w:t xml:space="preserve"> motor</w:t>
            </w:r>
          </w:p>
          <w:p w14:paraId="555075B5" w14:textId="4BA4556B" w:rsidR="0040389F" w:rsidRPr="0040389F" w:rsidRDefault="0040389F" w:rsidP="0040389F">
            <w:pPr>
              <w:widowControl w:val="0"/>
              <w:numPr>
                <w:ilvl w:val="0"/>
                <w:numId w:val="16"/>
              </w:numPr>
              <w:tabs>
                <w:tab w:val="left" w:pos="1134"/>
              </w:tabs>
              <w:spacing w:before="60" w:after="60" w:line="240" w:lineRule="auto"/>
              <w:jc w:val="left"/>
              <w:rPr>
                <w:rFonts w:eastAsia="Times New Roman" w:cs="Times New Roman"/>
                <w:sz w:val="16"/>
                <w:szCs w:val="16"/>
                <w:lang w:val="tr-TR" w:eastAsia="tr-TR" w:bidi="ar-SA"/>
              </w:rPr>
            </w:pPr>
            <w:r w:rsidRPr="0040389F">
              <w:rPr>
                <w:rFonts w:eastAsia="Times New Roman" w:cs="Times New Roman"/>
                <w:sz w:val="16"/>
                <w:szCs w:val="16"/>
                <w:lang w:val="tr-TR" w:eastAsia="tr-TR" w:bidi="ar-SA"/>
              </w:rPr>
              <w:t xml:space="preserve">X-Y Ekseni hareket okuyucu ( </w:t>
            </w:r>
            <w:proofErr w:type="spellStart"/>
            <w:r w:rsidRPr="0040389F">
              <w:rPr>
                <w:rFonts w:eastAsia="Times New Roman" w:cs="Times New Roman"/>
                <w:sz w:val="16"/>
                <w:szCs w:val="16"/>
                <w:lang w:val="tr-TR" w:eastAsia="tr-TR" w:bidi="ar-SA"/>
              </w:rPr>
              <w:t>Absolute</w:t>
            </w:r>
            <w:proofErr w:type="spellEnd"/>
            <w:r w:rsidRPr="0040389F">
              <w:rPr>
                <w:rFonts w:eastAsia="Times New Roman" w:cs="Times New Roman"/>
                <w:sz w:val="16"/>
                <w:szCs w:val="16"/>
                <w:lang w:val="tr-TR" w:eastAsia="tr-TR" w:bidi="ar-SA"/>
              </w:rPr>
              <w:t xml:space="preserve"> ) </w:t>
            </w:r>
            <w:proofErr w:type="spellStart"/>
            <w:r w:rsidR="00B12570" w:rsidRPr="0040389F">
              <w:rPr>
                <w:rFonts w:eastAsia="Times New Roman" w:cs="Times New Roman"/>
                <w:sz w:val="16"/>
                <w:szCs w:val="16"/>
                <w:lang w:val="tr-TR" w:eastAsia="tr-TR" w:bidi="ar-SA"/>
              </w:rPr>
              <w:t>Heidenhain</w:t>
            </w:r>
            <w:proofErr w:type="spellEnd"/>
            <w:r w:rsidR="00B12570" w:rsidRPr="0040389F">
              <w:rPr>
                <w:rFonts w:eastAsia="Times New Roman" w:cs="Times New Roman"/>
                <w:sz w:val="16"/>
                <w:szCs w:val="16"/>
                <w:lang w:val="tr-TR" w:eastAsia="tr-TR" w:bidi="ar-SA"/>
              </w:rPr>
              <w:t xml:space="preserve"> veya</w:t>
            </w:r>
            <w:r w:rsidRPr="0040389F">
              <w:rPr>
                <w:rFonts w:eastAsia="Times New Roman" w:cs="Times New Roman"/>
                <w:sz w:val="16"/>
                <w:szCs w:val="16"/>
                <w:lang w:val="tr-TR" w:eastAsia="tr-TR" w:bidi="ar-SA"/>
              </w:rPr>
              <w:t xml:space="preserve"> Sony </w:t>
            </w:r>
            <w:proofErr w:type="spellStart"/>
            <w:r w:rsidRPr="0040389F">
              <w:rPr>
                <w:rFonts w:eastAsia="Times New Roman" w:cs="Times New Roman"/>
                <w:sz w:val="16"/>
                <w:szCs w:val="16"/>
                <w:lang w:val="tr-TR" w:eastAsia="tr-TR" w:bidi="ar-SA"/>
              </w:rPr>
              <w:t>Magnescala</w:t>
            </w:r>
            <w:proofErr w:type="spellEnd"/>
            <w:r w:rsidRPr="0040389F">
              <w:rPr>
                <w:rFonts w:eastAsia="Times New Roman" w:cs="Times New Roman"/>
                <w:sz w:val="16"/>
                <w:szCs w:val="16"/>
                <w:lang w:val="tr-TR" w:eastAsia="tr-TR" w:bidi="ar-SA"/>
              </w:rPr>
              <w:t xml:space="preserve"> marka (0.1 µm) çözünürlüğünde cam </w:t>
            </w:r>
            <w:r w:rsidR="00B12570" w:rsidRPr="0040389F">
              <w:rPr>
                <w:rFonts w:eastAsia="Times New Roman" w:cs="Times New Roman"/>
                <w:sz w:val="16"/>
                <w:szCs w:val="16"/>
                <w:lang w:val="tr-TR" w:eastAsia="tr-TR" w:bidi="ar-SA"/>
              </w:rPr>
              <w:t>cetveller.</w:t>
            </w:r>
          </w:p>
          <w:p w14:paraId="0AC091C0" w14:textId="77777777" w:rsidR="0040389F" w:rsidRPr="0040389F" w:rsidRDefault="0040389F" w:rsidP="0040389F">
            <w:pPr>
              <w:widowControl w:val="0"/>
              <w:numPr>
                <w:ilvl w:val="0"/>
                <w:numId w:val="16"/>
              </w:numPr>
              <w:tabs>
                <w:tab w:val="left" w:pos="1134"/>
              </w:tabs>
              <w:spacing w:before="60" w:after="60" w:line="240" w:lineRule="auto"/>
              <w:jc w:val="left"/>
              <w:rPr>
                <w:rFonts w:eastAsia="Times New Roman" w:cs="Times New Roman"/>
                <w:sz w:val="16"/>
                <w:szCs w:val="16"/>
                <w:lang w:val="tr-TR" w:eastAsia="tr-TR" w:bidi="ar-SA"/>
              </w:rPr>
            </w:pPr>
            <w:r w:rsidRPr="0040389F">
              <w:rPr>
                <w:rFonts w:eastAsia="Times New Roman" w:cs="Times New Roman"/>
                <w:sz w:val="16"/>
                <w:szCs w:val="16"/>
                <w:lang w:val="tr-TR" w:eastAsia="tr-TR" w:bidi="ar-SA"/>
              </w:rPr>
              <w:t xml:space="preserve">U-V Ekseni hareket okuyucu ( </w:t>
            </w:r>
            <w:proofErr w:type="spellStart"/>
            <w:r w:rsidRPr="0040389F">
              <w:rPr>
                <w:rFonts w:eastAsia="Times New Roman" w:cs="Times New Roman"/>
                <w:sz w:val="16"/>
                <w:szCs w:val="16"/>
                <w:lang w:val="tr-TR" w:eastAsia="tr-TR" w:bidi="ar-SA"/>
              </w:rPr>
              <w:t>Absolute</w:t>
            </w:r>
            <w:proofErr w:type="spellEnd"/>
            <w:r w:rsidRPr="0040389F">
              <w:rPr>
                <w:rFonts w:eastAsia="Times New Roman" w:cs="Times New Roman"/>
                <w:sz w:val="16"/>
                <w:szCs w:val="16"/>
                <w:lang w:val="tr-TR" w:eastAsia="tr-TR" w:bidi="ar-SA"/>
              </w:rPr>
              <w:t xml:space="preserve"> ) </w:t>
            </w:r>
            <w:proofErr w:type="spellStart"/>
            <w:r w:rsidRPr="0040389F">
              <w:rPr>
                <w:rFonts w:eastAsia="Times New Roman" w:cs="Times New Roman"/>
                <w:sz w:val="16"/>
                <w:szCs w:val="16"/>
                <w:lang w:val="tr-TR" w:eastAsia="tr-TR" w:bidi="ar-SA"/>
              </w:rPr>
              <w:t>Heidenhain</w:t>
            </w:r>
            <w:proofErr w:type="spellEnd"/>
            <w:r w:rsidRPr="0040389F">
              <w:rPr>
                <w:rFonts w:eastAsia="Times New Roman" w:cs="Times New Roman"/>
                <w:sz w:val="16"/>
                <w:szCs w:val="16"/>
                <w:lang w:val="tr-TR" w:eastAsia="tr-TR" w:bidi="ar-SA"/>
              </w:rPr>
              <w:t xml:space="preserve"> veya Sony </w:t>
            </w:r>
            <w:proofErr w:type="spellStart"/>
            <w:r w:rsidRPr="0040389F">
              <w:rPr>
                <w:rFonts w:eastAsia="Times New Roman" w:cs="Times New Roman"/>
                <w:sz w:val="16"/>
                <w:szCs w:val="16"/>
                <w:lang w:val="tr-TR" w:eastAsia="tr-TR" w:bidi="ar-SA"/>
              </w:rPr>
              <w:t>Magnescala</w:t>
            </w:r>
            <w:proofErr w:type="spellEnd"/>
            <w:r w:rsidRPr="0040389F">
              <w:rPr>
                <w:rFonts w:eastAsia="Times New Roman" w:cs="Times New Roman"/>
                <w:sz w:val="16"/>
                <w:szCs w:val="16"/>
                <w:lang w:val="tr-TR" w:eastAsia="tr-TR" w:bidi="ar-SA"/>
              </w:rPr>
              <w:t xml:space="preserve"> marka (0.1 µm) çözünürlüğünde cam cetveller</w:t>
            </w:r>
          </w:p>
          <w:p w14:paraId="18A439EF" w14:textId="627F50A6" w:rsidR="0040389F" w:rsidRPr="0040389F" w:rsidRDefault="0040389F" w:rsidP="0040389F">
            <w:pPr>
              <w:widowControl w:val="0"/>
              <w:numPr>
                <w:ilvl w:val="0"/>
                <w:numId w:val="16"/>
              </w:numPr>
              <w:tabs>
                <w:tab w:val="left" w:pos="1134"/>
              </w:tabs>
              <w:spacing w:before="60" w:after="60" w:line="240" w:lineRule="auto"/>
              <w:jc w:val="left"/>
              <w:rPr>
                <w:rFonts w:eastAsia="Times New Roman" w:cs="Times New Roman"/>
                <w:sz w:val="16"/>
                <w:szCs w:val="16"/>
                <w:lang w:val="tr-TR" w:eastAsia="tr-TR" w:bidi="ar-SA"/>
              </w:rPr>
            </w:pPr>
            <w:r w:rsidRPr="0040389F">
              <w:rPr>
                <w:rFonts w:eastAsia="Times New Roman" w:cs="Times New Roman"/>
                <w:sz w:val="16"/>
                <w:szCs w:val="16"/>
                <w:lang w:val="tr-TR" w:eastAsia="tr-TR" w:bidi="ar-SA"/>
              </w:rPr>
              <w:t xml:space="preserve">Eksenlerde </w:t>
            </w:r>
            <w:r w:rsidR="00B12570" w:rsidRPr="0040389F">
              <w:rPr>
                <w:rFonts w:eastAsia="Times New Roman" w:cs="Times New Roman"/>
                <w:sz w:val="16"/>
                <w:szCs w:val="16"/>
                <w:lang w:val="tr-TR" w:eastAsia="tr-TR" w:bidi="ar-SA"/>
              </w:rPr>
              <w:t xml:space="preserve">kullanılan </w:t>
            </w:r>
            <w:proofErr w:type="spellStart"/>
            <w:r w:rsidR="00B12570" w:rsidRPr="0040389F">
              <w:rPr>
                <w:rFonts w:eastAsia="Times New Roman" w:cs="Times New Roman"/>
                <w:sz w:val="16"/>
                <w:szCs w:val="16"/>
                <w:lang w:val="tr-TR" w:eastAsia="tr-TR" w:bidi="ar-SA"/>
              </w:rPr>
              <w:t>linear</w:t>
            </w:r>
            <w:proofErr w:type="spellEnd"/>
            <w:r w:rsidRPr="0040389F">
              <w:rPr>
                <w:rFonts w:eastAsia="Times New Roman" w:cs="Times New Roman"/>
                <w:sz w:val="16"/>
                <w:szCs w:val="16"/>
                <w:lang w:val="tr-TR" w:eastAsia="tr-TR" w:bidi="ar-SA"/>
              </w:rPr>
              <w:t xml:space="preserve"> kızaklar THK marka olmalıdır.</w:t>
            </w:r>
          </w:p>
          <w:p w14:paraId="6F4F4EBA" w14:textId="77777777" w:rsidR="0040389F" w:rsidRPr="0040389F" w:rsidRDefault="0040389F" w:rsidP="0040389F">
            <w:pPr>
              <w:widowControl w:val="0"/>
              <w:numPr>
                <w:ilvl w:val="0"/>
                <w:numId w:val="16"/>
              </w:numPr>
              <w:tabs>
                <w:tab w:val="left" w:pos="1134"/>
              </w:tabs>
              <w:spacing w:before="60" w:after="60" w:line="240" w:lineRule="auto"/>
              <w:jc w:val="left"/>
              <w:rPr>
                <w:rFonts w:eastAsia="Times New Roman" w:cs="Times New Roman"/>
                <w:sz w:val="16"/>
                <w:szCs w:val="16"/>
                <w:lang w:val="tr-TR" w:eastAsia="tr-TR" w:bidi="ar-SA"/>
              </w:rPr>
            </w:pPr>
            <w:r w:rsidRPr="0040389F">
              <w:rPr>
                <w:rFonts w:eastAsia="Times New Roman" w:cs="Times New Roman"/>
                <w:sz w:val="16"/>
                <w:szCs w:val="16"/>
                <w:lang w:val="tr-TR" w:eastAsia="tr-TR" w:bidi="ar-SA"/>
              </w:rPr>
              <w:t>Tezgâh üzerinde CAD-CAM Programı ( 2D )</w:t>
            </w:r>
          </w:p>
          <w:p w14:paraId="508C2BA8" w14:textId="77777777" w:rsidR="0040389F" w:rsidRPr="0040389F" w:rsidRDefault="0040389F" w:rsidP="0040389F">
            <w:pPr>
              <w:widowControl w:val="0"/>
              <w:numPr>
                <w:ilvl w:val="0"/>
                <w:numId w:val="16"/>
              </w:numPr>
              <w:tabs>
                <w:tab w:val="left" w:pos="1134"/>
              </w:tabs>
              <w:spacing w:before="60" w:after="60" w:line="240" w:lineRule="auto"/>
              <w:jc w:val="left"/>
              <w:rPr>
                <w:rFonts w:eastAsia="Times New Roman" w:cs="Times New Roman"/>
                <w:sz w:val="16"/>
                <w:szCs w:val="16"/>
                <w:lang w:val="tr-TR" w:eastAsia="tr-TR" w:bidi="ar-SA"/>
              </w:rPr>
            </w:pPr>
            <w:r w:rsidRPr="0040389F">
              <w:rPr>
                <w:rFonts w:eastAsia="Times New Roman" w:cs="Times New Roman"/>
                <w:sz w:val="16"/>
                <w:szCs w:val="16"/>
                <w:lang w:val="tr-TR" w:eastAsia="tr-TR" w:bidi="ar-SA"/>
              </w:rPr>
              <w:t>Manuel dikey açılır tank sistemi olmalıdır.</w:t>
            </w:r>
          </w:p>
          <w:p w14:paraId="2C73B010" w14:textId="188D9AE8" w:rsidR="0040389F" w:rsidRPr="0040389F" w:rsidRDefault="0040389F" w:rsidP="0040389F">
            <w:pPr>
              <w:widowControl w:val="0"/>
              <w:numPr>
                <w:ilvl w:val="0"/>
                <w:numId w:val="16"/>
              </w:numPr>
              <w:tabs>
                <w:tab w:val="left" w:pos="1134"/>
              </w:tabs>
              <w:spacing w:before="60" w:after="60" w:line="240" w:lineRule="auto"/>
              <w:jc w:val="left"/>
              <w:rPr>
                <w:rFonts w:eastAsia="Times New Roman" w:cs="Times New Roman"/>
                <w:sz w:val="16"/>
                <w:szCs w:val="16"/>
                <w:lang w:val="tr-TR" w:eastAsia="tr-TR" w:bidi="ar-SA"/>
              </w:rPr>
            </w:pPr>
            <w:r w:rsidRPr="0040389F">
              <w:rPr>
                <w:rFonts w:eastAsia="Times New Roman" w:cs="Times New Roman"/>
                <w:sz w:val="16"/>
                <w:szCs w:val="16"/>
                <w:lang w:val="tr-TR" w:eastAsia="tr-TR" w:bidi="ar-SA"/>
              </w:rPr>
              <w:t xml:space="preserve">Maksimum kesim sayısı 4 kesim (0.41 RA) yüzey </w:t>
            </w:r>
            <w:r w:rsidR="00B12570" w:rsidRPr="0040389F">
              <w:rPr>
                <w:rFonts w:eastAsia="Times New Roman" w:cs="Times New Roman"/>
                <w:sz w:val="16"/>
                <w:szCs w:val="16"/>
                <w:lang w:val="tr-TR" w:eastAsia="tr-TR" w:bidi="ar-SA"/>
              </w:rPr>
              <w:t>pürüzlülüğü olmalıdır</w:t>
            </w:r>
            <w:r w:rsidRPr="0040389F">
              <w:rPr>
                <w:rFonts w:eastAsia="Times New Roman" w:cs="Times New Roman"/>
                <w:sz w:val="16"/>
                <w:szCs w:val="16"/>
                <w:lang w:val="tr-TR" w:eastAsia="tr-TR" w:bidi="ar-SA"/>
              </w:rPr>
              <w:t>.</w:t>
            </w:r>
          </w:p>
          <w:p w14:paraId="6D361C18" w14:textId="3E6DCF19" w:rsidR="0040389F" w:rsidRPr="0040389F" w:rsidRDefault="0040389F" w:rsidP="0040389F">
            <w:pPr>
              <w:widowControl w:val="0"/>
              <w:numPr>
                <w:ilvl w:val="0"/>
                <w:numId w:val="16"/>
              </w:numPr>
              <w:tabs>
                <w:tab w:val="left" w:pos="1134"/>
              </w:tabs>
              <w:spacing w:before="60" w:after="60" w:line="240" w:lineRule="auto"/>
              <w:jc w:val="left"/>
              <w:rPr>
                <w:rFonts w:eastAsia="Times New Roman" w:cs="Times New Roman"/>
                <w:sz w:val="16"/>
                <w:szCs w:val="16"/>
                <w:lang w:val="tr-TR" w:eastAsia="tr-TR" w:bidi="ar-SA"/>
              </w:rPr>
            </w:pPr>
            <w:r w:rsidRPr="0040389F">
              <w:rPr>
                <w:rFonts w:eastAsia="Times New Roman" w:cs="Times New Roman"/>
                <w:sz w:val="16"/>
                <w:szCs w:val="16"/>
                <w:lang w:val="tr-TR" w:eastAsia="tr-TR" w:bidi="ar-SA"/>
              </w:rPr>
              <w:t xml:space="preserve">Kesme sıvısı soğutma </w:t>
            </w:r>
            <w:r w:rsidR="00B12570" w:rsidRPr="0040389F">
              <w:rPr>
                <w:rFonts w:eastAsia="Times New Roman" w:cs="Times New Roman"/>
                <w:sz w:val="16"/>
                <w:szCs w:val="16"/>
                <w:lang w:val="tr-TR" w:eastAsia="tr-TR" w:bidi="ar-SA"/>
              </w:rPr>
              <w:t>ünitesi olmalıdır</w:t>
            </w:r>
            <w:r w:rsidRPr="0040389F">
              <w:rPr>
                <w:rFonts w:eastAsia="Times New Roman" w:cs="Times New Roman"/>
                <w:sz w:val="16"/>
                <w:szCs w:val="16"/>
                <w:lang w:val="tr-TR" w:eastAsia="tr-TR" w:bidi="ar-SA"/>
              </w:rPr>
              <w:t>.</w:t>
            </w:r>
          </w:p>
          <w:p w14:paraId="4FE0AD18" w14:textId="77777777" w:rsidR="0040389F" w:rsidRPr="0040389F" w:rsidRDefault="0040389F" w:rsidP="0040389F">
            <w:pPr>
              <w:widowControl w:val="0"/>
              <w:numPr>
                <w:ilvl w:val="0"/>
                <w:numId w:val="16"/>
              </w:numPr>
              <w:tabs>
                <w:tab w:val="left" w:pos="1134"/>
              </w:tabs>
              <w:spacing w:before="60" w:after="60" w:line="240" w:lineRule="auto"/>
              <w:jc w:val="left"/>
              <w:rPr>
                <w:rFonts w:eastAsia="Times New Roman" w:cs="Times New Roman"/>
                <w:sz w:val="16"/>
                <w:szCs w:val="16"/>
                <w:lang w:val="tr-TR" w:eastAsia="tr-TR" w:bidi="ar-SA"/>
              </w:rPr>
            </w:pPr>
            <w:r w:rsidRPr="0040389F">
              <w:rPr>
                <w:rFonts w:eastAsia="Times New Roman" w:cs="Times New Roman"/>
                <w:sz w:val="16"/>
                <w:szCs w:val="16"/>
                <w:lang w:val="tr-TR" w:eastAsia="tr-TR" w:bidi="ar-SA"/>
              </w:rPr>
              <w:t>Su içeresinde çalışan tel makarası, tabla taşıma elemanları, Z eksen bloğu ve iş tablası alt bloğu SERAMİK parçalardan oluşmuş olmalıdır</w:t>
            </w:r>
          </w:p>
          <w:p w14:paraId="795D4C9B" w14:textId="6D6A730F" w:rsidR="0040389F" w:rsidRPr="0040389F" w:rsidRDefault="0040389F" w:rsidP="0040389F">
            <w:pPr>
              <w:widowControl w:val="0"/>
              <w:numPr>
                <w:ilvl w:val="0"/>
                <w:numId w:val="16"/>
              </w:numPr>
              <w:tabs>
                <w:tab w:val="left" w:pos="1134"/>
              </w:tabs>
              <w:spacing w:before="60" w:after="60" w:line="240" w:lineRule="auto"/>
              <w:jc w:val="left"/>
              <w:rPr>
                <w:rFonts w:eastAsia="Times New Roman" w:cs="Times New Roman"/>
                <w:sz w:val="16"/>
                <w:szCs w:val="16"/>
                <w:lang w:val="tr-TR" w:eastAsia="tr-TR" w:bidi="ar-SA"/>
              </w:rPr>
            </w:pPr>
            <w:r w:rsidRPr="0040389F">
              <w:rPr>
                <w:rFonts w:eastAsia="Times New Roman" w:cs="Times New Roman"/>
                <w:sz w:val="16"/>
                <w:szCs w:val="16"/>
                <w:lang w:val="tr-TR" w:eastAsia="tr-TR" w:bidi="ar-SA"/>
              </w:rPr>
              <w:t xml:space="preserve">Havuzlu ve püskürtmeli kesim yapabilme </w:t>
            </w:r>
            <w:r w:rsidR="00B12570" w:rsidRPr="0040389F">
              <w:rPr>
                <w:rFonts w:eastAsia="Times New Roman" w:cs="Times New Roman"/>
                <w:sz w:val="16"/>
                <w:szCs w:val="16"/>
                <w:lang w:val="tr-TR" w:eastAsia="tr-TR" w:bidi="ar-SA"/>
              </w:rPr>
              <w:t>özelliği olmalıdır</w:t>
            </w:r>
          </w:p>
          <w:p w14:paraId="0B50BCD0" w14:textId="77777777" w:rsidR="0040389F" w:rsidRPr="0040389F" w:rsidRDefault="0040389F" w:rsidP="0040389F">
            <w:pPr>
              <w:widowControl w:val="0"/>
              <w:numPr>
                <w:ilvl w:val="0"/>
                <w:numId w:val="16"/>
              </w:numPr>
              <w:tabs>
                <w:tab w:val="left" w:pos="1134"/>
              </w:tabs>
              <w:spacing w:before="60" w:after="60" w:line="240" w:lineRule="auto"/>
              <w:jc w:val="left"/>
              <w:rPr>
                <w:rFonts w:eastAsia="Times New Roman" w:cs="Times New Roman"/>
                <w:sz w:val="16"/>
                <w:szCs w:val="16"/>
                <w:lang w:val="tr-TR" w:eastAsia="tr-TR" w:bidi="ar-SA"/>
              </w:rPr>
            </w:pPr>
            <w:r w:rsidRPr="0040389F">
              <w:rPr>
                <w:rFonts w:eastAsia="Times New Roman" w:cs="Times New Roman"/>
                <w:sz w:val="16"/>
                <w:szCs w:val="16"/>
                <w:lang w:val="tr-TR" w:eastAsia="tr-TR" w:bidi="ar-SA"/>
              </w:rPr>
              <w:t>En az 550 Litre kapasiteli kesme sıvısı ( Saf Su ) olmalıdır</w:t>
            </w:r>
          </w:p>
          <w:p w14:paraId="33683D9F" w14:textId="7EB04FFB" w:rsidR="0040389F" w:rsidRPr="0040389F" w:rsidRDefault="0040389F" w:rsidP="0040389F">
            <w:pPr>
              <w:widowControl w:val="0"/>
              <w:numPr>
                <w:ilvl w:val="0"/>
                <w:numId w:val="16"/>
              </w:numPr>
              <w:tabs>
                <w:tab w:val="left" w:pos="1134"/>
              </w:tabs>
              <w:spacing w:before="60" w:after="60" w:line="240" w:lineRule="auto"/>
              <w:jc w:val="left"/>
              <w:rPr>
                <w:rFonts w:eastAsia="Times New Roman" w:cs="Times New Roman"/>
                <w:sz w:val="16"/>
                <w:szCs w:val="16"/>
                <w:lang w:val="tr-TR" w:eastAsia="tr-TR" w:bidi="ar-SA"/>
              </w:rPr>
            </w:pPr>
            <w:r w:rsidRPr="0040389F">
              <w:rPr>
                <w:rFonts w:eastAsia="Times New Roman" w:cs="Times New Roman"/>
                <w:sz w:val="16"/>
                <w:szCs w:val="16"/>
                <w:lang w:val="tr-TR" w:eastAsia="tr-TR" w:bidi="ar-SA"/>
              </w:rPr>
              <w:t xml:space="preserve">2 Adet Değiştirilebilen kesme sıvısı </w:t>
            </w:r>
            <w:r w:rsidR="00B12570" w:rsidRPr="0040389F">
              <w:rPr>
                <w:rFonts w:eastAsia="Times New Roman" w:cs="Times New Roman"/>
                <w:sz w:val="16"/>
                <w:szCs w:val="16"/>
                <w:lang w:val="tr-TR" w:eastAsia="tr-TR" w:bidi="ar-SA"/>
              </w:rPr>
              <w:t>filtreleri olmalıdır</w:t>
            </w:r>
          </w:p>
          <w:p w14:paraId="4110D03B" w14:textId="143D0FC0" w:rsidR="0040389F" w:rsidRPr="0040389F" w:rsidRDefault="0040389F" w:rsidP="0040389F">
            <w:pPr>
              <w:widowControl w:val="0"/>
              <w:numPr>
                <w:ilvl w:val="0"/>
                <w:numId w:val="16"/>
              </w:numPr>
              <w:tabs>
                <w:tab w:val="left" w:pos="1134"/>
              </w:tabs>
              <w:spacing w:before="60" w:after="60" w:line="240" w:lineRule="auto"/>
              <w:jc w:val="left"/>
              <w:rPr>
                <w:rFonts w:eastAsia="Times New Roman" w:cs="Times New Roman"/>
                <w:sz w:val="16"/>
                <w:szCs w:val="16"/>
                <w:lang w:val="tr-TR" w:eastAsia="tr-TR" w:bidi="ar-SA"/>
              </w:rPr>
            </w:pPr>
            <w:r w:rsidRPr="0040389F">
              <w:rPr>
                <w:rFonts w:eastAsia="Times New Roman" w:cs="Times New Roman"/>
                <w:sz w:val="16"/>
                <w:szCs w:val="16"/>
                <w:lang w:val="tr-TR" w:eastAsia="tr-TR" w:bidi="ar-SA"/>
              </w:rPr>
              <w:t xml:space="preserve">En az 15 </w:t>
            </w:r>
            <w:proofErr w:type="spellStart"/>
            <w:r w:rsidRPr="0040389F">
              <w:rPr>
                <w:rFonts w:eastAsia="Times New Roman" w:cs="Times New Roman"/>
                <w:sz w:val="16"/>
                <w:szCs w:val="16"/>
                <w:lang w:val="tr-TR" w:eastAsia="tr-TR" w:bidi="ar-SA"/>
              </w:rPr>
              <w:t>lt</w:t>
            </w:r>
            <w:proofErr w:type="spellEnd"/>
            <w:r w:rsidRPr="0040389F">
              <w:rPr>
                <w:rFonts w:eastAsia="Times New Roman" w:cs="Times New Roman"/>
                <w:sz w:val="16"/>
                <w:szCs w:val="16"/>
                <w:lang w:val="tr-TR" w:eastAsia="tr-TR" w:bidi="ar-SA"/>
              </w:rPr>
              <w:t xml:space="preserve"> reçine </w:t>
            </w:r>
            <w:r w:rsidR="00B12570" w:rsidRPr="0040389F">
              <w:rPr>
                <w:rFonts w:eastAsia="Times New Roman" w:cs="Times New Roman"/>
                <w:sz w:val="16"/>
                <w:szCs w:val="16"/>
                <w:lang w:val="tr-TR" w:eastAsia="tr-TR" w:bidi="ar-SA"/>
              </w:rPr>
              <w:t>tüpü olmalıdır</w:t>
            </w:r>
          </w:p>
          <w:p w14:paraId="3D114E9C" w14:textId="77777777" w:rsidR="0040389F" w:rsidRPr="0040389F" w:rsidRDefault="0040389F" w:rsidP="0040389F">
            <w:pPr>
              <w:numPr>
                <w:ilvl w:val="0"/>
                <w:numId w:val="16"/>
              </w:numPr>
              <w:tabs>
                <w:tab w:val="left" w:pos="1134"/>
              </w:tabs>
              <w:spacing w:before="60" w:after="60" w:line="240" w:lineRule="auto"/>
              <w:jc w:val="left"/>
              <w:rPr>
                <w:rFonts w:eastAsia="Times New Roman" w:cs="Times New Roman"/>
                <w:b/>
                <w:sz w:val="16"/>
                <w:szCs w:val="16"/>
                <w:lang w:val="tr-TR" w:eastAsia="tr-TR" w:bidi="ar-SA"/>
              </w:rPr>
            </w:pPr>
            <w:r w:rsidRPr="0040389F">
              <w:rPr>
                <w:rFonts w:eastAsia="Times New Roman" w:cs="Times New Roman"/>
                <w:sz w:val="16"/>
                <w:szCs w:val="16"/>
                <w:lang w:val="tr-TR" w:eastAsia="tr-TR" w:bidi="ar-SA"/>
              </w:rPr>
              <w:t>Tezgâhla birlikte bağlama seti verilecektir.</w:t>
            </w:r>
          </w:p>
          <w:p w14:paraId="5C019515" w14:textId="77777777" w:rsidR="0040389F" w:rsidRPr="0040389F" w:rsidRDefault="0040389F" w:rsidP="0040389F">
            <w:pPr>
              <w:numPr>
                <w:ilvl w:val="0"/>
                <w:numId w:val="16"/>
              </w:numPr>
              <w:tabs>
                <w:tab w:val="left" w:pos="1134"/>
              </w:tabs>
              <w:spacing w:before="60" w:after="60" w:line="240" w:lineRule="auto"/>
              <w:jc w:val="left"/>
              <w:rPr>
                <w:rFonts w:eastAsia="Times New Roman" w:cs="Times New Roman"/>
                <w:sz w:val="16"/>
                <w:szCs w:val="16"/>
                <w:lang w:val="tr-TR" w:eastAsia="tr-TR" w:bidi="ar-SA"/>
              </w:rPr>
            </w:pPr>
            <w:r w:rsidRPr="0040389F">
              <w:rPr>
                <w:rFonts w:eastAsia="Times New Roman" w:cs="Times New Roman"/>
                <w:sz w:val="16"/>
                <w:szCs w:val="16"/>
                <w:lang w:val="tr-TR" w:eastAsia="tr-TR" w:bidi="ar-SA"/>
              </w:rPr>
              <w:t>Tezgâh ile birlikte en az 500kg kadar tel birlikte verilecektir.</w:t>
            </w:r>
          </w:p>
          <w:p w14:paraId="43C11B5F" w14:textId="77777777" w:rsidR="0040389F" w:rsidRPr="0040389F" w:rsidRDefault="0040389F" w:rsidP="0040389F">
            <w:pPr>
              <w:numPr>
                <w:ilvl w:val="0"/>
                <w:numId w:val="16"/>
              </w:numPr>
              <w:spacing w:after="0" w:line="276" w:lineRule="auto"/>
              <w:contextualSpacing/>
              <w:jc w:val="left"/>
              <w:rPr>
                <w:rFonts w:eastAsia="Times New Roman" w:cs="Times New Roman"/>
                <w:sz w:val="16"/>
                <w:szCs w:val="16"/>
                <w:lang w:val="tr-TR" w:eastAsia="tr-TR" w:bidi="ar-SA"/>
              </w:rPr>
            </w:pPr>
            <w:r w:rsidRPr="0040389F">
              <w:rPr>
                <w:rFonts w:eastAsia="Times New Roman" w:cs="Times New Roman"/>
                <w:sz w:val="16"/>
                <w:szCs w:val="16"/>
                <w:lang w:val="tr-TR" w:eastAsia="tr-TR" w:bidi="ar-SA"/>
              </w:rPr>
              <w:t>Tezgâhın çalışma gerilimi, 380 ± %10 (üç yüz seksen artı eksi yüzde on) V, çalışma frekansı 50 ± 3 (elli artı eksi üç) Hz olacaktır</w:t>
            </w:r>
          </w:p>
          <w:p w14:paraId="6243F60F" w14:textId="77777777" w:rsidR="0040389F" w:rsidRPr="0040389F" w:rsidRDefault="0040389F" w:rsidP="0040389F">
            <w:pPr>
              <w:numPr>
                <w:ilvl w:val="0"/>
                <w:numId w:val="16"/>
              </w:numPr>
              <w:spacing w:after="0" w:line="276" w:lineRule="auto"/>
              <w:contextualSpacing/>
              <w:jc w:val="left"/>
              <w:rPr>
                <w:rFonts w:eastAsia="Times New Roman" w:cs="Times New Roman"/>
                <w:sz w:val="16"/>
                <w:szCs w:val="16"/>
                <w:lang w:val="tr-TR" w:eastAsia="tr-TR" w:bidi="ar-SA"/>
              </w:rPr>
            </w:pPr>
            <w:r w:rsidRPr="0040389F">
              <w:rPr>
                <w:rFonts w:eastAsia="Times New Roman" w:cs="Times New Roman"/>
                <w:sz w:val="16"/>
                <w:szCs w:val="16"/>
                <w:lang w:val="tr-TR" w:eastAsia="tr-TR" w:bidi="ar-SA"/>
              </w:rPr>
              <w:t>Aydınlatma lambası olacaktır.</w:t>
            </w:r>
          </w:p>
          <w:p w14:paraId="64438287" w14:textId="77777777" w:rsidR="0040389F" w:rsidRPr="0040389F" w:rsidRDefault="0040389F" w:rsidP="0040389F">
            <w:pPr>
              <w:numPr>
                <w:ilvl w:val="0"/>
                <w:numId w:val="16"/>
              </w:numPr>
              <w:spacing w:after="0" w:line="276" w:lineRule="auto"/>
              <w:contextualSpacing/>
              <w:jc w:val="left"/>
              <w:rPr>
                <w:rFonts w:eastAsia="Times New Roman" w:cs="Times New Roman"/>
                <w:sz w:val="16"/>
                <w:szCs w:val="16"/>
                <w:lang w:val="tr-TR" w:eastAsia="tr-TR" w:bidi="ar-SA"/>
              </w:rPr>
            </w:pPr>
            <w:proofErr w:type="gramStart"/>
            <w:r w:rsidRPr="0040389F">
              <w:rPr>
                <w:rFonts w:eastAsia="Times New Roman" w:cs="Times New Roman"/>
                <w:sz w:val="16"/>
                <w:szCs w:val="16"/>
                <w:lang w:val="tr-TR" w:eastAsia="tr-TR" w:bidi="ar-SA"/>
              </w:rPr>
              <w:t>Tezgahın</w:t>
            </w:r>
            <w:proofErr w:type="gramEnd"/>
            <w:r w:rsidRPr="0040389F">
              <w:rPr>
                <w:rFonts w:eastAsia="Times New Roman" w:cs="Times New Roman"/>
                <w:sz w:val="16"/>
                <w:szCs w:val="16"/>
                <w:lang w:val="tr-TR" w:eastAsia="tr-TR" w:bidi="ar-SA"/>
              </w:rPr>
              <w:t xml:space="preserve"> üzerindeki bütün donanımlar CE &amp; EMC standardına uygun olacaktır.</w:t>
            </w:r>
          </w:p>
          <w:p w14:paraId="0CF35029" w14:textId="77777777" w:rsidR="0040389F" w:rsidRPr="0040389F" w:rsidRDefault="0040389F" w:rsidP="0040389F">
            <w:pPr>
              <w:numPr>
                <w:ilvl w:val="0"/>
                <w:numId w:val="16"/>
              </w:numPr>
              <w:spacing w:after="0" w:line="276" w:lineRule="auto"/>
              <w:contextualSpacing/>
              <w:jc w:val="left"/>
              <w:rPr>
                <w:rFonts w:eastAsia="Times New Roman" w:cs="Times New Roman"/>
                <w:sz w:val="16"/>
                <w:szCs w:val="16"/>
                <w:lang w:val="tr-TR" w:eastAsia="tr-TR" w:bidi="ar-SA"/>
              </w:rPr>
            </w:pPr>
            <w:proofErr w:type="gramStart"/>
            <w:r w:rsidRPr="0040389F">
              <w:rPr>
                <w:rFonts w:eastAsia="Times New Roman" w:cs="Times New Roman"/>
                <w:sz w:val="16"/>
                <w:szCs w:val="16"/>
                <w:lang w:val="tr-TR" w:eastAsia="tr-TR" w:bidi="ar-SA"/>
              </w:rPr>
              <w:t>Tezgahın</w:t>
            </w:r>
            <w:proofErr w:type="gramEnd"/>
            <w:r w:rsidRPr="0040389F">
              <w:rPr>
                <w:rFonts w:eastAsia="Times New Roman" w:cs="Times New Roman"/>
                <w:sz w:val="16"/>
                <w:szCs w:val="16"/>
                <w:lang w:val="tr-TR" w:eastAsia="tr-TR" w:bidi="ar-SA"/>
              </w:rPr>
              <w:t xml:space="preserve"> tamir maksatlı takım çantası ve kiti olacaktır.</w:t>
            </w:r>
          </w:p>
          <w:p w14:paraId="6D56E393" w14:textId="77777777" w:rsidR="0040389F" w:rsidRPr="0040389F" w:rsidRDefault="0040389F" w:rsidP="0040389F">
            <w:pPr>
              <w:numPr>
                <w:ilvl w:val="0"/>
                <w:numId w:val="16"/>
              </w:numPr>
              <w:spacing w:after="0" w:line="276" w:lineRule="auto"/>
              <w:contextualSpacing/>
              <w:jc w:val="left"/>
              <w:rPr>
                <w:rFonts w:eastAsia="Times New Roman" w:cs="Times New Roman"/>
                <w:sz w:val="16"/>
                <w:szCs w:val="16"/>
                <w:lang w:val="tr-TR" w:eastAsia="tr-TR" w:bidi="ar-SA"/>
              </w:rPr>
            </w:pPr>
            <w:bookmarkStart w:id="2" w:name="_GoBack"/>
            <w:proofErr w:type="gramStart"/>
            <w:r w:rsidRPr="0040389F">
              <w:rPr>
                <w:rFonts w:eastAsia="Times New Roman" w:cs="Times New Roman"/>
                <w:sz w:val="16"/>
                <w:szCs w:val="16"/>
                <w:lang w:val="tr-TR" w:eastAsia="tr-TR" w:bidi="ar-SA"/>
              </w:rPr>
              <w:t>Tezgah</w:t>
            </w:r>
            <w:proofErr w:type="gramEnd"/>
            <w:r w:rsidRPr="0040389F">
              <w:rPr>
                <w:rFonts w:eastAsia="Times New Roman" w:cs="Times New Roman"/>
                <w:sz w:val="16"/>
                <w:szCs w:val="16"/>
                <w:lang w:val="tr-TR" w:eastAsia="tr-TR" w:bidi="ar-SA"/>
              </w:rPr>
              <w:t xml:space="preserve"> ile birlikte bakım ve kullanım kitaplarının tümü olacaktır</w:t>
            </w:r>
            <w:bookmarkEnd w:id="2"/>
            <w:r w:rsidRPr="0040389F">
              <w:rPr>
                <w:rFonts w:eastAsia="Times New Roman" w:cs="Times New Roman"/>
                <w:sz w:val="16"/>
                <w:szCs w:val="16"/>
                <w:lang w:val="tr-TR" w:eastAsia="tr-TR" w:bidi="ar-SA"/>
              </w:rPr>
              <w:t>.</w:t>
            </w:r>
          </w:p>
          <w:p w14:paraId="39655E76" w14:textId="77777777" w:rsidR="0040389F" w:rsidRPr="0040389F" w:rsidRDefault="0040389F" w:rsidP="0040389F">
            <w:pPr>
              <w:numPr>
                <w:ilvl w:val="0"/>
                <w:numId w:val="16"/>
              </w:numPr>
              <w:spacing w:after="0" w:line="276" w:lineRule="auto"/>
              <w:contextualSpacing/>
              <w:jc w:val="left"/>
              <w:rPr>
                <w:rFonts w:eastAsia="Times New Roman" w:cs="Times New Roman"/>
                <w:color w:val="000000"/>
                <w:sz w:val="16"/>
                <w:szCs w:val="16"/>
                <w:lang w:val="tr-TR" w:eastAsia="tr-TR" w:bidi="ar-SA"/>
              </w:rPr>
            </w:pPr>
            <w:r w:rsidRPr="0040389F">
              <w:rPr>
                <w:rFonts w:eastAsia="Times New Roman" w:cs="Times New Roman"/>
                <w:sz w:val="16"/>
                <w:szCs w:val="16"/>
                <w:lang w:val="tr-TR" w:eastAsia="tr-TR" w:bidi="ar-SA"/>
              </w:rPr>
              <w:t xml:space="preserve">Tezgahla ilgili diğer </w:t>
            </w:r>
            <w:proofErr w:type="spellStart"/>
            <w:r w:rsidRPr="0040389F">
              <w:rPr>
                <w:rFonts w:eastAsia="Times New Roman" w:cs="Times New Roman"/>
                <w:sz w:val="16"/>
                <w:szCs w:val="16"/>
                <w:lang w:val="tr-TR" w:eastAsia="tr-TR" w:bidi="ar-SA"/>
              </w:rPr>
              <w:t>husular</w:t>
            </w:r>
            <w:proofErr w:type="spellEnd"/>
            <w:r w:rsidRPr="0040389F">
              <w:rPr>
                <w:rFonts w:eastAsia="Times New Roman" w:cs="Times New Roman"/>
                <w:sz w:val="16"/>
                <w:szCs w:val="16"/>
                <w:lang w:val="tr-TR" w:eastAsia="tr-TR" w:bidi="ar-SA"/>
              </w:rPr>
              <w:t xml:space="preserve"> </w:t>
            </w:r>
            <w:proofErr w:type="gramStart"/>
            <w:r w:rsidRPr="0040389F">
              <w:rPr>
                <w:rFonts w:eastAsia="Times New Roman" w:cs="Times New Roman"/>
                <w:sz w:val="16"/>
                <w:szCs w:val="16"/>
                <w:lang w:val="tr-TR" w:eastAsia="tr-TR" w:bidi="ar-SA"/>
              </w:rPr>
              <w:t xml:space="preserve">aşağıdaki  </w:t>
            </w:r>
            <w:proofErr w:type="spellStart"/>
            <w:r w:rsidRPr="0040389F">
              <w:rPr>
                <w:rFonts w:eastAsia="Times New Roman" w:cs="Times New Roman"/>
                <w:sz w:val="16"/>
                <w:szCs w:val="16"/>
                <w:lang w:val="tr-TR" w:eastAsia="tr-TR" w:bidi="ar-SA"/>
              </w:rPr>
              <w:t>madderlerde</w:t>
            </w:r>
            <w:proofErr w:type="spellEnd"/>
            <w:proofErr w:type="gramEnd"/>
            <w:r w:rsidRPr="0040389F">
              <w:rPr>
                <w:rFonts w:eastAsia="Times New Roman" w:cs="Times New Roman"/>
                <w:sz w:val="16"/>
                <w:szCs w:val="16"/>
                <w:lang w:val="tr-TR" w:eastAsia="tr-TR" w:bidi="ar-SA"/>
              </w:rPr>
              <w:t xml:space="preserve"> detaylı belirtilmiştir.</w:t>
            </w:r>
          </w:p>
          <w:p w14:paraId="782EA942" w14:textId="4423952F" w:rsidR="00035CD9" w:rsidRPr="003D2921" w:rsidRDefault="00035CD9" w:rsidP="003D2921">
            <w:pPr>
              <w:ind w:firstLine="0"/>
              <w:rPr>
                <w:b/>
                <w:sz w:val="16"/>
                <w:szCs w:val="16"/>
              </w:rPr>
            </w:pPr>
          </w:p>
        </w:tc>
        <w:tc>
          <w:tcPr>
            <w:tcW w:w="957" w:type="dxa"/>
            <w:shd w:val="clear" w:color="auto" w:fill="auto"/>
          </w:tcPr>
          <w:p w14:paraId="6F2B9FA5" w14:textId="77777777" w:rsidR="00035CD9" w:rsidRDefault="00035CD9" w:rsidP="00035CD9">
            <w:pPr>
              <w:spacing w:after="0"/>
              <w:ind w:firstLine="0"/>
              <w:jc w:val="center"/>
              <w:rPr>
                <w:b/>
                <w:sz w:val="18"/>
                <w:szCs w:val="18"/>
                <w:lang w:val="tr-TR"/>
              </w:rPr>
            </w:pPr>
          </w:p>
          <w:p w14:paraId="19F38FA4" w14:textId="3007D8AE" w:rsidR="00035CD9" w:rsidRDefault="00035CD9" w:rsidP="00265E26">
            <w:pPr>
              <w:spacing w:after="0"/>
              <w:ind w:firstLine="0"/>
              <w:rPr>
                <w:b/>
                <w:sz w:val="18"/>
                <w:szCs w:val="18"/>
                <w:lang w:val="tr-TR"/>
              </w:rPr>
            </w:pPr>
          </w:p>
          <w:p w14:paraId="38105E28" w14:textId="77777777" w:rsidR="00265E26" w:rsidRDefault="00265E26" w:rsidP="00265E26">
            <w:pPr>
              <w:spacing w:after="0"/>
              <w:ind w:firstLine="0"/>
              <w:rPr>
                <w:b/>
                <w:sz w:val="18"/>
                <w:szCs w:val="18"/>
                <w:lang w:val="tr-TR"/>
              </w:rPr>
            </w:pPr>
          </w:p>
          <w:p w14:paraId="31204330" w14:textId="677B0A7C" w:rsidR="00035CD9" w:rsidRPr="00035CD9" w:rsidRDefault="00035CD9" w:rsidP="00035CD9">
            <w:pPr>
              <w:spacing w:after="0"/>
              <w:ind w:firstLine="0"/>
              <w:rPr>
                <w:b/>
                <w:sz w:val="18"/>
                <w:szCs w:val="18"/>
                <w:lang w:val="tr-TR"/>
              </w:rPr>
            </w:pPr>
            <w:r w:rsidRPr="00035CD9">
              <w:rPr>
                <w:b/>
                <w:sz w:val="18"/>
                <w:szCs w:val="18"/>
                <w:lang w:val="tr-TR"/>
              </w:rPr>
              <w:t>1 ADET</w:t>
            </w:r>
          </w:p>
        </w:tc>
      </w:tr>
    </w:tbl>
    <w:p w14:paraId="28257086" w14:textId="211FB5E8" w:rsidR="00094CDC" w:rsidRDefault="00094CDC" w:rsidP="00094CDC">
      <w:pPr>
        <w:spacing w:after="120"/>
        <w:ind w:firstLine="0"/>
        <w:rPr>
          <w:rFonts w:cs="Times New Roman"/>
          <w:sz w:val="20"/>
          <w:szCs w:val="20"/>
          <w:lang w:val="tr-TR"/>
        </w:rPr>
      </w:pPr>
    </w:p>
    <w:p w14:paraId="58923C5A" w14:textId="77777777" w:rsidR="0040389F" w:rsidRDefault="0040389F" w:rsidP="00094CDC">
      <w:pPr>
        <w:spacing w:after="120"/>
        <w:ind w:firstLine="0"/>
        <w:rPr>
          <w:rFonts w:cs="Times New Roman"/>
          <w:sz w:val="20"/>
          <w:szCs w:val="20"/>
          <w:lang w:val="tr-TR"/>
        </w:rPr>
      </w:pPr>
    </w:p>
    <w:p w14:paraId="6745DEDA" w14:textId="77777777" w:rsidR="00094CDC" w:rsidRDefault="00094CDC" w:rsidP="00094CDC">
      <w:pPr>
        <w:spacing w:after="120"/>
        <w:ind w:firstLine="0"/>
        <w:rPr>
          <w:rFonts w:cs="Times New Roman"/>
          <w:sz w:val="20"/>
          <w:szCs w:val="20"/>
          <w:lang w:val="tr-TR"/>
        </w:rPr>
      </w:pPr>
    </w:p>
    <w:p w14:paraId="2733C16C" w14:textId="0E7E1B7C" w:rsidR="00094CDC" w:rsidRPr="00094CDC" w:rsidRDefault="00094CDC" w:rsidP="00094CDC">
      <w:pPr>
        <w:spacing w:after="120"/>
        <w:ind w:firstLine="0"/>
        <w:rPr>
          <w:rFonts w:cs="Times New Roman"/>
          <w:b/>
          <w:sz w:val="20"/>
          <w:szCs w:val="20"/>
          <w:lang w:val="tr-TR"/>
        </w:rPr>
      </w:pPr>
      <w:r w:rsidRPr="00094CDC">
        <w:rPr>
          <w:rFonts w:cs="Times New Roman"/>
          <w:b/>
          <w:sz w:val="20"/>
          <w:szCs w:val="20"/>
          <w:lang w:val="tr-TR"/>
        </w:rPr>
        <w:lastRenderedPageBreak/>
        <w:t>3. Alet, aksesuar ve gerekli diğer kalemler</w:t>
      </w:r>
    </w:p>
    <w:p w14:paraId="0790070F" w14:textId="77777777" w:rsidR="00094CDC" w:rsidRDefault="00094CDC" w:rsidP="00094CDC">
      <w:pPr>
        <w:spacing w:before="120" w:after="120"/>
        <w:ind w:firstLine="0"/>
        <w:rPr>
          <w:rFonts w:cs="Times New Roman"/>
          <w:sz w:val="20"/>
          <w:szCs w:val="20"/>
        </w:rPr>
      </w:pPr>
      <w:proofErr w:type="spellStart"/>
      <w:r w:rsidRPr="00A65632">
        <w:rPr>
          <w:rFonts w:cs="Times New Roman"/>
          <w:sz w:val="20"/>
          <w:szCs w:val="20"/>
        </w:rPr>
        <w:t>İlgili</w:t>
      </w:r>
      <w:proofErr w:type="spellEnd"/>
      <w:r w:rsidRPr="00A65632">
        <w:rPr>
          <w:rFonts w:cs="Times New Roman"/>
          <w:sz w:val="20"/>
          <w:szCs w:val="20"/>
        </w:rPr>
        <w:t xml:space="preserve"> </w:t>
      </w:r>
      <w:proofErr w:type="spellStart"/>
      <w:r w:rsidRPr="00A65632">
        <w:rPr>
          <w:rFonts w:cs="Times New Roman"/>
          <w:sz w:val="20"/>
          <w:szCs w:val="20"/>
        </w:rPr>
        <w:t>alet</w:t>
      </w:r>
      <w:proofErr w:type="spellEnd"/>
      <w:r w:rsidRPr="00A65632">
        <w:rPr>
          <w:rFonts w:cs="Times New Roman"/>
          <w:sz w:val="20"/>
          <w:szCs w:val="20"/>
        </w:rPr>
        <w:t xml:space="preserve">, </w:t>
      </w:r>
      <w:proofErr w:type="spellStart"/>
      <w:r w:rsidRPr="00A65632">
        <w:rPr>
          <w:rFonts w:cs="Times New Roman"/>
          <w:sz w:val="20"/>
          <w:szCs w:val="20"/>
        </w:rPr>
        <w:t>aksesuarlar</w:t>
      </w:r>
      <w:proofErr w:type="spellEnd"/>
      <w:r w:rsidRPr="00A65632">
        <w:rPr>
          <w:rFonts w:cs="Times New Roman"/>
          <w:sz w:val="20"/>
          <w:szCs w:val="20"/>
        </w:rPr>
        <w:t xml:space="preserve"> </w:t>
      </w:r>
      <w:proofErr w:type="spellStart"/>
      <w:r w:rsidRPr="00A65632">
        <w:rPr>
          <w:rFonts w:cs="Times New Roman"/>
          <w:sz w:val="20"/>
          <w:szCs w:val="20"/>
        </w:rPr>
        <w:t>tedarikçi</w:t>
      </w:r>
      <w:proofErr w:type="spellEnd"/>
      <w:r w:rsidRPr="00A65632">
        <w:rPr>
          <w:rFonts w:cs="Times New Roman"/>
          <w:sz w:val="20"/>
          <w:szCs w:val="20"/>
        </w:rPr>
        <w:t xml:space="preserve"> firma </w:t>
      </w:r>
      <w:proofErr w:type="spellStart"/>
      <w:r w:rsidRPr="00A65632">
        <w:rPr>
          <w:rFonts w:cs="Times New Roman"/>
          <w:sz w:val="20"/>
          <w:szCs w:val="20"/>
        </w:rPr>
        <w:t>tarafından</w:t>
      </w:r>
      <w:proofErr w:type="spellEnd"/>
      <w:r w:rsidRPr="00A65632">
        <w:rPr>
          <w:rFonts w:cs="Times New Roman"/>
          <w:sz w:val="20"/>
          <w:szCs w:val="20"/>
        </w:rPr>
        <w:t xml:space="preserve"> </w:t>
      </w:r>
      <w:proofErr w:type="spellStart"/>
      <w:r w:rsidRPr="00A65632">
        <w:rPr>
          <w:rFonts w:cs="Times New Roman"/>
          <w:sz w:val="20"/>
          <w:szCs w:val="20"/>
        </w:rPr>
        <w:t>karşılanacaktır</w:t>
      </w:r>
      <w:proofErr w:type="spellEnd"/>
      <w:r w:rsidRPr="00A65632">
        <w:rPr>
          <w:rFonts w:cs="Times New Roman"/>
          <w:sz w:val="20"/>
          <w:szCs w:val="20"/>
        </w:rPr>
        <w:t>.</w:t>
      </w:r>
      <w:r>
        <w:rPr>
          <w:rFonts w:cs="Times New Roman"/>
          <w:sz w:val="20"/>
          <w:szCs w:val="20"/>
        </w:rPr>
        <w:t xml:space="preserve"> </w:t>
      </w:r>
    </w:p>
    <w:p w14:paraId="3B6B6E1E" w14:textId="77777777" w:rsidR="00094CDC" w:rsidRDefault="00094CDC" w:rsidP="00094CDC">
      <w:pPr>
        <w:spacing w:before="120" w:after="120"/>
        <w:ind w:firstLine="0"/>
        <w:rPr>
          <w:rFonts w:cs="Times New Roman"/>
          <w:sz w:val="20"/>
          <w:szCs w:val="20"/>
        </w:rPr>
      </w:pPr>
      <w:proofErr w:type="spellStart"/>
      <w:r>
        <w:rPr>
          <w:rFonts w:cs="Times New Roman"/>
          <w:sz w:val="20"/>
          <w:szCs w:val="20"/>
        </w:rPr>
        <w:t>İstenilen</w:t>
      </w:r>
      <w:proofErr w:type="spellEnd"/>
      <w:r>
        <w:rPr>
          <w:rFonts w:cs="Times New Roman"/>
          <w:sz w:val="20"/>
          <w:szCs w:val="20"/>
        </w:rPr>
        <w:t xml:space="preserve"> </w:t>
      </w:r>
      <w:proofErr w:type="spellStart"/>
      <w:r>
        <w:rPr>
          <w:rFonts w:cs="Times New Roman"/>
          <w:sz w:val="20"/>
          <w:szCs w:val="20"/>
        </w:rPr>
        <w:t>kalemler</w:t>
      </w:r>
      <w:proofErr w:type="spellEnd"/>
      <w:r>
        <w:rPr>
          <w:rFonts w:cs="Times New Roman"/>
          <w:sz w:val="20"/>
          <w:szCs w:val="20"/>
        </w:rPr>
        <w:t>;</w:t>
      </w:r>
    </w:p>
    <w:p w14:paraId="236C3A0F" w14:textId="77777777" w:rsidR="00094CDC" w:rsidRDefault="00094CDC" w:rsidP="00094CDC">
      <w:pPr>
        <w:spacing w:before="120" w:after="120"/>
        <w:ind w:firstLine="0"/>
        <w:rPr>
          <w:rFonts w:cs="Times New Roman"/>
          <w:sz w:val="20"/>
          <w:szCs w:val="20"/>
        </w:rPr>
      </w:pPr>
      <w:proofErr w:type="spellStart"/>
      <w:r>
        <w:rPr>
          <w:rFonts w:cs="Times New Roman"/>
          <w:sz w:val="20"/>
          <w:szCs w:val="20"/>
        </w:rPr>
        <w:t>Makineler</w:t>
      </w:r>
      <w:proofErr w:type="spellEnd"/>
      <w:r>
        <w:rPr>
          <w:rFonts w:cs="Times New Roman"/>
          <w:sz w:val="20"/>
          <w:szCs w:val="20"/>
        </w:rPr>
        <w:t xml:space="preserve"> </w:t>
      </w:r>
      <w:proofErr w:type="spellStart"/>
      <w:r>
        <w:rPr>
          <w:rFonts w:cs="Times New Roman"/>
          <w:sz w:val="20"/>
          <w:szCs w:val="20"/>
        </w:rPr>
        <w:t>ile</w:t>
      </w:r>
      <w:proofErr w:type="spellEnd"/>
      <w:r>
        <w:rPr>
          <w:rFonts w:cs="Times New Roman"/>
          <w:sz w:val="20"/>
          <w:szCs w:val="20"/>
        </w:rPr>
        <w:t xml:space="preserve"> </w:t>
      </w:r>
      <w:proofErr w:type="spellStart"/>
      <w:r>
        <w:rPr>
          <w:rFonts w:cs="Times New Roman"/>
          <w:sz w:val="20"/>
          <w:szCs w:val="20"/>
        </w:rPr>
        <w:t>birlikte</w:t>
      </w:r>
      <w:proofErr w:type="spellEnd"/>
      <w:r>
        <w:rPr>
          <w:rFonts w:cs="Times New Roman"/>
          <w:sz w:val="20"/>
          <w:szCs w:val="20"/>
        </w:rPr>
        <w:t xml:space="preserve">, her </w:t>
      </w:r>
      <w:proofErr w:type="spellStart"/>
      <w:r>
        <w:rPr>
          <w:rFonts w:cs="Times New Roman"/>
          <w:sz w:val="20"/>
          <w:szCs w:val="20"/>
        </w:rPr>
        <w:t>bir</w:t>
      </w:r>
      <w:proofErr w:type="spellEnd"/>
      <w:r>
        <w:rPr>
          <w:rFonts w:cs="Times New Roman"/>
          <w:sz w:val="20"/>
          <w:szCs w:val="20"/>
        </w:rPr>
        <w:t xml:space="preserve"> CNC </w:t>
      </w:r>
      <w:proofErr w:type="spellStart"/>
      <w:r>
        <w:rPr>
          <w:rFonts w:cs="Times New Roman"/>
          <w:sz w:val="20"/>
          <w:szCs w:val="20"/>
        </w:rPr>
        <w:t>makine</w:t>
      </w:r>
      <w:proofErr w:type="spellEnd"/>
      <w:r>
        <w:rPr>
          <w:rFonts w:cs="Times New Roman"/>
          <w:sz w:val="20"/>
          <w:szCs w:val="20"/>
        </w:rPr>
        <w:t xml:space="preserve"> </w:t>
      </w:r>
      <w:proofErr w:type="spellStart"/>
      <w:r>
        <w:rPr>
          <w:rFonts w:cs="Times New Roman"/>
          <w:sz w:val="20"/>
          <w:szCs w:val="20"/>
        </w:rPr>
        <w:t>ve</w:t>
      </w:r>
      <w:proofErr w:type="spellEnd"/>
      <w:r>
        <w:rPr>
          <w:rFonts w:cs="Times New Roman"/>
          <w:sz w:val="20"/>
          <w:szCs w:val="20"/>
        </w:rPr>
        <w:t xml:space="preserve"> </w:t>
      </w:r>
      <w:proofErr w:type="spellStart"/>
      <w:r>
        <w:rPr>
          <w:rFonts w:cs="Times New Roman"/>
          <w:sz w:val="20"/>
          <w:szCs w:val="20"/>
        </w:rPr>
        <w:t>tezgah</w:t>
      </w:r>
      <w:proofErr w:type="spellEnd"/>
      <w:r>
        <w:rPr>
          <w:rFonts w:cs="Times New Roman"/>
          <w:sz w:val="20"/>
          <w:szCs w:val="20"/>
        </w:rPr>
        <w:t xml:space="preserve"> </w:t>
      </w:r>
      <w:proofErr w:type="spellStart"/>
      <w:r>
        <w:rPr>
          <w:rFonts w:cs="Times New Roman"/>
          <w:sz w:val="20"/>
          <w:szCs w:val="20"/>
        </w:rPr>
        <w:t>için</w:t>
      </w:r>
      <w:proofErr w:type="spellEnd"/>
      <w:r>
        <w:rPr>
          <w:rFonts w:cs="Times New Roman"/>
          <w:sz w:val="20"/>
          <w:szCs w:val="20"/>
        </w:rPr>
        <w:t xml:space="preserve"> </w:t>
      </w:r>
      <w:proofErr w:type="spellStart"/>
      <w:r>
        <w:rPr>
          <w:rFonts w:cs="Times New Roman"/>
          <w:sz w:val="20"/>
          <w:szCs w:val="20"/>
        </w:rPr>
        <w:t>aşağıda</w:t>
      </w:r>
      <w:proofErr w:type="spellEnd"/>
      <w:r>
        <w:rPr>
          <w:rFonts w:cs="Times New Roman"/>
          <w:sz w:val="20"/>
          <w:szCs w:val="20"/>
        </w:rPr>
        <w:t xml:space="preserve"> </w:t>
      </w:r>
      <w:proofErr w:type="spellStart"/>
      <w:r>
        <w:rPr>
          <w:rFonts w:cs="Times New Roman"/>
          <w:sz w:val="20"/>
          <w:szCs w:val="20"/>
        </w:rPr>
        <w:t>özellikleri</w:t>
      </w:r>
      <w:proofErr w:type="spellEnd"/>
      <w:r>
        <w:rPr>
          <w:rFonts w:cs="Times New Roman"/>
          <w:sz w:val="20"/>
          <w:szCs w:val="20"/>
        </w:rPr>
        <w:t xml:space="preserve"> </w:t>
      </w:r>
      <w:proofErr w:type="spellStart"/>
      <w:r>
        <w:rPr>
          <w:rFonts w:cs="Times New Roman"/>
          <w:sz w:val="20"/>
          <w:szCs w:val="20"/>
        </w:rPr>
        <w:t>belirtilen</w:t>
      </w:r>
      <w:proofErr w:type="spellEnd"/>
      <w:r>
        <w:rPr>
          <w:rFonts w:cs="Times New Roman"/>
          <w:sz w:val="20"/>
          <w:szCs w:val="20"/>
        </w:rPr>
        <w:t xml:space="preserve"> </w:t>
      </w:r>
      <w:proofErr w:type="spellStart"/>
      <w:r>
        <w:rPr>
          <w:rFonts w:cs="Times New Roman"/>
          <w:sz w:val="20"/>
          <w:szCs w:val="20"/>
        </w:rPr>
        <w:t>takım</w:t>
      </w:r>
      <w:proofErr w:type="spellEnd"/>
      <w:r>
        <w:rPr>
          <w:rFonts w:cs="Times New Roman"/>
          <w:sz w:val="20"/>
          <w:szCs w:val="20"/>
        </w:rPr>
        <w:t xml:space="preserve"> </w:t>
      </w:r>
      <w:proofErr w:type="spellStart"/>
      <w:r>
        <w:rPr>
          <w:rFonts w:cs="Times New Roman"/>
          <w:sz w:val="20"/>
          <w:szCs w:val="20"/>
        </w:rPr>
        <w:t>arabası</w:t>
      </w:r>
      <w:proofErr w:type="spellEnd"/>
      <w:r>
        <w:rPr>
          <w:rFonts w:cs="Times New Roman"/>
          <w:sz w:val="20"/>
          <w:szCs w:val="20"/>
        </w:rPr>
        <w:t xml:space="preserve"> </w:t>
      </w:r>
      <w:proofErr w:type="spellStart"/>
      <w:r>
        <w:rPr>
          <w:rFonts w:cs="Times New Roman"/>
          <w:sz w:val="20"/>
          <w:szCs w:val="20"/>
        </w:rPr>
        <w:t>ve</w:t>
      </w:r>
      <w:proofErr w:type="spellEnd"/>
      <w:r>
        <w:rPr>
          <w:rFonts w:cs="Times New Roman"/>
          <w:sz w:val="20"/>
          <w:szCs w:val="20"/>
        </w:rPr>
        <w:t xml:space="preserve"> </w:t>
      </w:r>
      <w:proofErr w:type="spellStart"/>
      <w:r>
        <w:rPr>
          <w:rFonts w:cs="Times New Roman"/>
          <w:sz w:val="20"/>
          <w:szCs w:val="20"/>
        </w:rPr>
        <w:t>hareketli</w:t>
      </w:r>
      <w:proofErr w:type="spellEnd"/>
      <w:r>
        <w:rPr>
          <w:rFonts w:cs="Times New Roman"/>
          <w:sz w:val="20"/>
          <w:szCs w:val="20"/>
        </w:rPr>
        <w:t xml:space="preserve"> </w:t>
      </w:r>
      <w:proofErr w:type="spellStart"/>
      <w:r>
        <w:rPr>
          <w:rFonts w:cs="Times New Roman"/>
          <w:sz w:val="20"/>
          <w:szCs w:val="20"/>
        </w:rPr>
        <w:t>çalışma</w:t>
      </w:r>
      <w:proofErr w:type="spellEnd"/>
      <w:r>
        <w:rPr>
          <w:rFonts w:cs="Times New Roman"/>
          <w:sz w:val="20"/>
          <w:szCs w:val="20"/>
        </w:rPr>
        <w:t xml:space="preserve"> </w:t>
      </w:r>
      <w:proofErr w:type="spellStart"/>
      <w:r>
        <w:rPr>
          <w:rFonts w:cs="Times New Roman"/>
          <w:sz w:val="20"/>
          <w:szCs w:val="20"/>
        </w:rPr>
        <w:t>masası</w:t>
      </w:r>
      <w:proofErr w:type="spellEnd"/>
      <w:r>
        <w:rPr>
          <w:rFonts w:cs="Times New Roman"/>
          <w:sz w:val="20"/>
          <w:szCs w:val="20"/>
        </w:rPr>
        <w:t xml:space="preserve"> </w:t>
      </w:r>
      <w:proofErr w:type="spellStart"/>
      <w:r>
        <w:rPr>
          <w:rFonts w:cs="Times New Roman"/>
          <w:sz w:val="20"/>
          <w:szCs w:val="20"/>
        </w:rPr>
        <w:t>tedarik</w:t>
      </w:r>
      <w:proofErr w:type="spellEnd"/>
      <w:r>
        <w:rPr>
          <w:rFonts w:cs="Times New Roman"/>
          <w:sz w:val="20"/>
          <w:szCs w:val="20"/>
        </w:rPr>
        <w:t xml:space="preserve"> </w:t>
      </w:r>
      <w:proofErr w:type="spellStart"/>
      <w:r>
        <w:rPr>
          <w:rFonts w:cs="Times New Roman"/>
          <w:sz w:val="20"/>
          <w:szCs w:val="20"/>
        </w:rPr>
        <w:t>edilecektir</w:t>
      </w:r>
      <w:proofErr w:type="spellEnd"/>
      <w:r>
        <w:rPr>
          <w:rFonts w:cs="Times New Roman"/>
          <w:sz w:val="20"/>
          <w:szCs w:val="20"/>
        </w:rPr>
        <w:t xml:space="preserve">. </w:t>
      </w:r>
    </w:p>
    <w:p w14:paraId="09FC1E08" w14:textId="77777777" w:rsidR="00094CDC" w:rsidRPr="008522F2" w:rsidRDefault="00094CDC" w:rsidP="00094CDC">
      <w:pPr>
        <w:spacing w:before="120" w:after="120"/>
        <w:ind w:firstLine="0"/>
        <w:rPr>
          <w:rFonts w:cs="Times New Roman"/>
          <w:sz w:val="20"/>
          <w:szCs w:val="20"/>
        </w:rPr>
      </w:pPr>
      <w:r>
        <w:rPr>
          <w:rFonts w:cs="Times New Roman"/>
          <w:b/>
          <w:sz w:val="16"/>
          <w:szCs w:val="16"/>
          <w:lang w:val="tr-TR"/>
        </w:rPr>
        <w:t>TAKIM ARABASI (D30)</w:t>
      </w:r>
    </w:p>
    <w:p w14:paraId="2818BE72" w14:textId="77777777" w:rsidR="00094CDC" w:rsidRPr="00A65632" w:rsidRDefault="00094CDC" w:rsidP="00094CDC">
      <w:pPr>
        <w:numPr>
          <w:ilvl w:val="0"/>
          <w:numId w:val="8"/>
        </w:numPr>
        <w:spacing w:after="0"/>
        <w:contextualSpacing/>
        <w:jc w:val="left"/>
        <w:rPr>
          <w:rFonts w:cs="Times New Roman"/>
          <w:sz w:val="16"/>
          <w:szCs w:val="16"/>
          <w:lang w:val="tr-TR" w:bidi="ar-SA"/>
        </w:rPr>
      </w:pPr>
      <w:r w:rsidRPr="00A65632">
        <w:rPr>
          <w:rFonts w:cs="Times New Roman"/>
          <w:sz w:val="16"/>
          <w:szCs w:val="16"/>
          <w:lang w:val="tr-TR" w:bidi="ar-SA"/>
        </w:rPr>
        <w:t xml:space="preserve">755x490x900 mm </w:t>
      </w:r>
      <w:r>
        <w:rPr>
          <w:rFonts w:cs="Times New Roman"/>
          <w:sz w:val="16"/>
          <w:szCs w:val="16"/>
          <w:lang w:val="tr-TR" w:bidi="ar-SA"/>
        </w:rPr>
        <w:t>± 20 mm</w:t>
      </w:r>
    </w:p>
    <w:p w14:paraId="584EF554" w14:textId="77777777" w:rsidR="00094CDC" w:rsidRPr="00A65632" w:rsidRDefault="00094CDC" w:rsidP="00094CDC">
      <w:pPr>
        <w:numPr>
          <w:ilvl w:val="0"/>
          <w:numId w:val="8"/>
        </w:numPr>
        <w:spacing w:after="0"/>
        <w:contextualSpacing/>
        <w:jc w:val="left"/>
        <w:rPr>
          <w:rFonts w:cs="Times New Roman"/>
          <w:sz w:val="16"/>
          <w:szCs w:val="16"/>
          <w:lang w:val="tr-TR" w:bidi="ar-SA"/>
        </w:rPr>
      </w:pPr>
      <w:r w:rsidRPr="00A65632">
        <w:rPr>
          <w:rFonts w:cs="Times New Roman"/>
          <w:sz w:val="16"/>
          <w:szCs w:val="16"/>
          <w:lang w:val="tr-TR" w:bidi="ar-SA"/>
        </w:rPr>
        <w:t>Plastik tutamak</w:t>
      </w:r>
    </w:p>
    <w:p w14:paraId="68267027"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Tava sacları en kısa 1.0 mm ve 3.0 mm köşebent sacdan imal olacak.</w:t>
      </w:r>
    </w:p>
    <w:p w14:paraId="25A983CD"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Taşıma sehpasında 3 adet tava sistemi olacak</w:t>
      </w:r>
      <w:r>
        <w:rPr>
          <w:rFonts w:cs="Times New Roman"/>
          <w:sz w:val="16"/>
          <w:szCs w:val="16"/>
          <w:lang w:val="tr-TR" w:bidi="ar-SA"/>
        </w:rPr>
        <w:t>.</w:t>
      </w:r>
    </w:p>
    <w:p w14:paraId="73321E12"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Taşıma sehpasının üzeri PVC kaplı olacaktır</w:t>
      </w:r>
      <w:r>
        <w:rPr>
          <w:rFonts w:cs="Times New Roman"/>
          <w:sz w:val="16"/>
          <w:szCs w:val="16"/>
          <w:lang w:val="tr-TR" w:bidi="ar-SA"/>
        </w:rPr>
        <w:t>.</w:t>
      </w:r>
    </w:p>
    <w:p w14:paraId="64B88722"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Elektrostatik toz boyalı olacak</w:t>
      </w:r>
      <w:r>
        <w:rPr>
          <w:rFonts w:cs="Times New Roman"/>
          <w:sz w:val="16"/>
          <w:szCs w:val="16"/>
          <w:lang w:val="tr-TR" w:bidi="ar-SA"/>
        </w:rPr>
        <w:t>.</w:t>
      </w:r>
    </w:p>
    <w:p w14:paraId="16250117"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 xml:space="preserve">Takım arabasında 1x100 mm </w:t>
      </w:r>
      <w:r>
        <w:rPr>
          <w:rFonts w:cs="Times New Roman"/>
          <w:sz w:val="16"/>
          <w:szCs w:val="16"/>
          <w:lang w:val="tr-TR" w:bidi="ar-SA"/>
        </w:rPr>
        <w:t>±</w:t>
      </w:r>
      <w:r w:rsidRPr="00BE3DE0">
        <w:rPr>
          <w:rFonts w:cs="Times New Roman"/>
          <w:sz w:val="16"/>
          <w:szCs w:val="16"/>
          <w:lang w:val="tr-TR" w:bidi="ar-SA"/>
        </w:rPr>
        <w:t xml:space="preserve"> 5 mm’lik çekmece olacak</w:t>
      </w:r>
      <w:r>
        <w:rPr>
          <w:rFonts w:cs="Times New Roman"/>
          <w:sz w:val="16"/>
          <w:szCs w:val="16"/>
          <w:lang w:val="tr-TR" w:bidi="ar-SA"/>
        </w:rPr>
        <w:t>.</w:t>
      </w:r>
      <w:r w:rsidRPr="00BE3DE0">
        <w:rPr>
          <w:rFonts w:cs="Times New Roman"/>
          <w:sz w:val="16"/>
          <w:szCs w:val="16"/>
          <w:lang w:val="tr-TR" w:bidi="ar-SA"/>
        </w:rPr>
        <w:t xml:space="preserve"> </w:t>
      </w:r>
    </w:p>
    <w:p w14:paraId="24A78BC0"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 xml:space="preserve">RAL: 7035-7016 Pütürlü boya </w:t>
      </w:r>
    </w:p>
    <w:p w14:paraId="4AA907A9"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 xml:space="preserve">Ürün tekerlekleri </w:t>
      </w:r>
      <w:proofErr w:type="gramStart"/>
      <w:r w:rsidRPr="00BE3DE0">
        <w:rPr>
          <w:rFonts w:cs="Times New Roman"/>
          <w:sz w:val="16"/>
          <w:szCs w:val="16"/>
          <w:lang w:val="tr-TR" w:bidi="ar-SA"/>
        </w:rPr>
        <w:t>çap  en</w:t>
      </w:r>
      <w:proofErr w:type="gramEnd"/>
      <w:r w:rsidRPr="00BE3DE0">
        <w:rPr>
          <w:rFonts w:cs="Times New Roman"/>
          <w:sz w:val="16"/>
          <w:szCs w:val="16"/>
          <w:lang w:val="tr-TR" w:bidi="ar-SA"/>
        </w:rPr>
        <w:t xml:space="preserve"> az 100’lük </w:t>
      </w:r>
      <w:proofErr w:type="spellStart"/>
      <w:r w:rsidRPr="00BE3DE0">
        <w:rPr>
          <w:rFonts w:cs="Times New Roman"/>
          <w:sz w:val="16"/>
          <w:szCs w:val="16"/>
          <w:lang w:val="tr-TR" w:bidi="ar-SA"/>
        </w:rPr>
        <w:t>poly</w:t>
      </w:r>
      <w:r>
        <w:rPr>
          <w:rFonts w:cs="Times New Roman"/>
          <w:sz w:val="16"/>
          <w:szCs w:val="16"/>
          <w:lang w:val="tr-TR" w:bidi="ar-SA"/>
        </w:rPr>
        <w:t>a</w:t>
      </w:r>
      <w:r w:rsidRPr="00BE3DE0">
        <w:rPr>
          <w:rFonts w:cs="Times New Roman"/>
          <w:sz w:val="16"/>
          <w:szCs w:val="16"/>
          <w:lang w:val="tr-TR" w:bidi="ar-SA"/>
        </w:rPr>
        <w:t>mit</w:t>
      </w:r>
      <w:proofErr w:type="spellEnd"/>
      <w:r w:rsidRPr="00BE3DE0">
        <w:rPr>
          <w:rFonts w:cs="Times New Roman"/>
          <w:sz w:val="16"/>
          <w:szCs w:val="16"/>
          <w:lang w:val="tr-TR" w:bidi="ar-SA"/>
        </w:rPr>
        <w:t xml:space="preserve"> üzeri poliüretan kaplı teker,</w:t>
      </w:r>
    </w:p>
    <w:p w14:paraId="5197C01A" w14:textId="77777777" w:rsidR="00094CDC" w:rsidRPr="00BE3DE0" w:rsidRDefault="00094CDC" w:rsidP="00094CDC">
      <w:pPr>
        <w:numPr>
          <w:ilvl w:val="0"/>
          <w:numId w:val="9"/>
        </w:numPr>
        <w:spacing w:after="0"/>
        <w:contextualSpacing/>
        <w:jc w:val="left"/>
        <w:rPr>
          <w:rFonts w:cs="Times New Roman"/>
          <w:sz w:val="16"/>
          <w:szCs w:val="16"/>
          <w:lang w:val="tr-TR" w:bidi="ar-SA"/>
        </w:rPr>
      </w:pPr>
      <w:r w:rsidRPr="00BE3DE0">
        <w:rPr>
          <w:rFonts w:cs="Times New Roman"/>
          <w:sz w:val="16"/>
          <w:szCs w:val="16"/>
          <w:lang w:val="tr-TR" w:bidi="ar-SA"/>
        </w:rPr>
        <w:t xml:space="preserve">1 adet dönerli </w:t>
      </w:r>
    </w:p>
    <w:p w14:paraId="45B179E4" w14:textId="77777777" w:rsidR="00094CDC" w:rsidRPr="00BE3DE0" w:rsidRDefault="00094CDC" w:rsidP="00094CDC">
      <w:pPr>
        <w:numPr>
          <w:ilvl w:val="0"/>
          <w:numId w:val="9"/>
        </w:numPr>
        <w:spacing w:after="0"/>
        <w:contextualSpacing/>
        <w:jc w:val="left"/>
        <w:rPr>
          <w:rFonts w:cs="Times New Roman"/>
          <w:sz w:val="16"/>
          <w:szCs w:val="16"/>
          <w:lang w:val="tr-TR" w:bidi="ar-SA"/>
        </w:rPr>
      </w:pPr>
      <w:r w:rsidRPr="00BE3DE0">
        <w:rPr>
          <w:rFonts w:cs="Times New Roman"/>
          <w:sz w:val="16"/>
          <w:szCs w:val="16"/>
          <w:lang w:val="tr-TR" w:bidi="ar-SA"/>
        </w:rPr>
        <w:t>1 adet dönerli frenli</w:t>
      </w:r>
    </w:p>
    <w:p w14:paraId="449DEE81" w14:textId="77777777" w:rsidR="00094CDC" w:rsidRPr="00BE3DE0" w:rsidRDefault="00094CDC" w:rsidP="00094CDC">
      <w:pPr>
        <w:numPr>
          <w:ilvl w:val="0"/>
          <w:numId w:val="9"/>
        </w:numPr>
        <w:spacing w:after="0"/>
        <w:contextualSpacing/>
        <w:jc w:val="left"/>
        <w:rPr>
          <w:rFonts w:cs="Times New Roman"/>
          <w:sz w:val="16"/>
          <w:szCs w:val="16"/>
          <w:lang w:val="tr-TR" w:bidi="ar-SA"/>
        </w:rPr>
      </w:pPr>
      <w:r w:rsidRPr="00BE3DE0">
        <w:rPr>
          <w:rFonts w:cs="Times New Roman"/>
          <w:sz w:val="16"/>
          <w:szCs w:val="16"/>
          <w:lang w:val="tr-TR" w:bidi="ar-SA"/>
        </w:rPr>
        <w:t>2 adet sabit</w:t>
      </w:r>
    </w:p>
    <w:p w14:paraId="79D39A0F" w14:textId="77777777" w:rsidR="00094CDC" w:rsidRPr="00BE3DE0" w:rsidRDefault="00094CDC" w:rsidP="00094CDC">
      <w:pPr>
        <w:spacing w:after="0"/>
        <w:ind w:firstLine="0"/>
        <w:contextualSpacing/>
        <w:jc w:val="left"/>
        <w:rPr>
          <w:rFonts w:cs="Times New Roman"/>
          <w:sz w:val="16"/>
          <w:szCs w:val="16"/>
          <w:lang w:val="tr-TR" w:bidi="ar-SA"/>
        </w:rPr>
      </w:pPr>
    </w:p>
    <w:p w14:paraId="45CA316D" w14:textId="77777777" w:rsidR="00094CDC" w:rsidRPr="00BE3DE0" w:rsidRDefault="00094CDC" w:rsidP="00094CDC">
      <w:pPr>
        <w:spacing w:after="0"/>
        <w:ind w:firstLine="0"/>
        <w:contextualSpacing/>
        <w:jc w:val="left"/>
        <w:rPr>
          <w:rFonts w:cs="Times New Roman"/>
          <w:b/>
          <w:sz w:val="16"/>
          <w:szCs w:val="16"/>
          <w:lang w:val="tr-TR"/>
        </w:rPr>
      </w:pPr>
      <w:r w:rsidRPr="00BE3DE0">
        <w:rPr>
          <w:rFonts w:cs="Times New Roman"/>
          <w:b/>
          <w:sz w:val="16"/>
          <w:szCs w:val="16"/>
          <w:lang w:val="tr-TR"/>
        </w:rPr>
        <w:t>HAREKETLİ ÇALIŞMA MASASI (D50)</w:t>
      </w:r>
    </w:p>
    <w:p w14:paraId="78D705BA" w14:textId="77777777" w:rsidR="00094CDC" w:rsidRPr="00BE3DE0" w:rsidRDefault="00094CDC" w:rsidP="00094CDC">
      <w:pPr>
        <w:spacing w:after="0"/>
        <w:ind w:firstLine="0"/>
        <w:contextualSpacing/>
        <w:jc w:val="left"/>
        <w:rPr>
          <w:rFonts w:cs="Times New Roman"/>
          <w:b/>
          <w:sz w:val="16"/>
          <w:szCs w:val="16"/>
          <w:lang w:val="tr-TR"/>
        </w:rPr>
      </w:pPr>
    </w:p>
    <w:p w14:paraId="6C039652"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 xml:space="preserve">1000x500x1830  </w:t>
      </w:r>
      <w:r>
        <w:rPr>
          <w:rFonts w:cs="Times New Roman"/>
          <w:sz w:val="16"/>
          <w:szCs w:val="16"/>
          <w:lang w:val="tr-TR" w:bidi="ar-SA"/>
        </w:rPr>
        <w:t xml:space="preserve">± </w:t>
      </w:r>
      <w:r w:rsidRPr="00BE3DE0">
        <w:rPr>
          <w:rFonts w:cs="Times New Roman"/>
          <w:sz w:val="16"/>
          <w:szCs w:val="16"/>
          <w:lang w:val="tr-TR" w:bidi="ar-SA"/>
        </w:rPr>
        <w:t xml:space="preserve">20 mm </w:t>
      </w:r>
    </w:p>
    <w:p w14:paraId="60AABB67"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 xml:space="preserve">Yan giydirme sacları en ince 0,8 mm sacdan imal </w:t>
      </w:r>
      <w:r w:rsidRPr="00A65632">
        <w:rPr>
          <w:rFonts w:cs="Times New Roman"/>
          <w:sz w:val="16"/>
          <w:szCs w:val="16"/>
          <w:lang w:val="tr-TR" w:bidi="ar-SA"/>
        </w:rPr>
        <w:t>olacak</w:t>
      </w:r>
      <w:r>
        <w:rPr>
          <w:rFonts w:cs="Times New Roman"/>
          <w:sz w:val="16"/>
          <w:szCs w:val="16"/>
          <w:lang w:val="tr-TR" w:bidi="ar-SA"/>
        </w:rPr>
        <w:t>tır</w:t>
      </w:r>
      <w:r w:rsidRPr="00A65632">
        <w:rPr>
          <w:rFonts w:cs="Times New Roman"/>
          <w:sz w:val="16"/>
          <w:szCs w:val="16"/>
          <w:lang w:val="tr-TR" w:bidi="ar-SA"/>
        </w:rPr>
        <w:t>.</w:t>
      </w:r>
    </w:p>
    <w:p w14:paraId="10E442C0"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 xml:space="preserve">Takım asma panosu en ince 1,2 mm sacdan imal </w:t>
      </w:r>
      <w:r w:rsidRPr="00A65632">
        <w:rPr>
          <w:rFonts w:cs="Times New Roman"/>
          <w:sz w:val="16"/>
          <w:szCs w:val="16"/>
          <w:lang w:val="tr-TR" w:bidi="ar-SA"/>
        </w:rPr>
        <w:t>olacak</w:t>
      </w:r>
      <w:r>
        <w:rPr>
          <w:rFonts w:cs="Times New Roman"/>
          <w:sz w:val="16"/>
          <w:szCs w:val="16"/>
          <w:lang w:val="tr-TR" w:bidi="ar-SA"/>
        </w:rPr>
        <w:t>tır</w:t>
      </w:r>
      <w:r w:rsidRPr="00A65632">
        <w:rPr>
          <w:rFonts w:cs="Times New Roman"/>
          <w:sz w:val="16"/>
          <w:szCs w:val="16"/>
          <w:lang w:val="tr-TR" w:bidi="ar-SA"/>
        </w:rPr>
        <w:t>.</w:t>
      </w:r>
    </w:p>
    <w:p w14:paraId="1FE17B8C"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 xml:space="preserve">Plastik tutamak </w:t>
      </w:r>
      <w:r w:rsidRPr="00A65632">
        <w:rPr>
          <w:rFonts w:cs="Times New Roman"/>
          <w:sz w:val="16"/>
          <w:szCs w:val="16"/>
          <w:lang w:val="tr-TR" w:bidi="ar-SA"/>
        </w:rPr>
        <w:t>olacak</w:t>
      </w:r>
      <w:r>
        <w:rPr>
          <w:rFonts w:cs="Times New Roman"/>
          <w:sz w:val="16"/>
          <w:szCs w:val="16"/>
          <w:lang w:val="tr-TR" w:bidi="ar-SA"/>
        </w:rPr>
        <w:t>tır</w:t>
      </w:r>
      <w:r w:rsidRPr="00A65632">
        <w:rPr>
          <w:rFonts w:cs="Times New Roman"/>
          <w:sz w:val="16"/>
          <w:szCs w:val="16"/>
          <w:lang w:val="tr-TR" w:bidi="ar-SA"/>
        </w:rPr>
        <w:t>.</w:t>
      </w:r>
    </w:p>
    <w:p w14:paraId="284D5B64" w14:textId="77777777" w:rsidR="00094CDC" w:rsidRPr="00BE3DE0" w:rsidRDefault="00094CDC" w:rsidP="00094CDC">
      <w:pPr>
        <w:numPr>
          <w:ilvl w:val="0"/>
          <w:numId w:val="8"/>
        </w:numPr>
        <w:spacing w:after="0"/>
        <w:contextualSpacing/>
        <w:jc w:val="left"/>
        <w:rPr>
          <w:rFonts w:cs="Times New Roman"/>
          <w:sz w:val="16"/>
          <w:szCs w:val="16"/>
          <w:lang w:val="tr-TR" w:bidi="ar-SA"/>
        </w:rPr>
      </w:pPr>
      <w:r>
        <w:rPr>
          <w:rFonts w:cs="Times New Roman"/>
          <w:sz w:val="16"/>
          <w:szCs w:val="16"/>
          <w:lang w:val="tr-TR" w:bidi="ar-SA"/>
        </w:rPr>
        <w:t xml:space="preserve">En az </w:t>
      </w:r>
      <w:r w:rsidRPr="00BE3DE0">
        <w:rPr>
          <w:rFonts w:cs="Times New Roman"/>
          <w:sz w:val="16"/>
          <w:szCs w:val="16"/>
          <w:lang w:val="tr-TR" w:bidi="ar-SA"/>
        </w:rPr>
        <w:t xml:space="preserve">4x100  + 1x200 mm </w:t>
      </w:r>
      <w:r>
        <w:rPr>
          <w:rFonts w:cs="Times New Roman"/>
          <w:sz w:val="16"/>
          <w:szCs w:val="16"/>
          <w:lang w:val="tr-TR" w:bidi="ar-SA"/>
        </w:rPr>
        <w:t>±</w:t>
      </w:r>
      <w:r w:rsidRPr="00BE3DE0">
        <w:rPr>
          <w:rFonts w:cs="Times New Roman"/>
          <w:sz w:val="16"/>
          <w:szCs w:val="16"/>
          <w:lang w:val="tr-TR" w:bidi="ar-SA"/>
        </w:rPr>
        <w:t xml:space="preserve"> 5 mm’lik çekmece </w:t>
      </w:r>
      <w:r w:rsidRPr="00A65632">
        <w:rPr>
          <w:rFonts w:cs="Times New Roman"/>
          <w:sz w:val="16"/>
          <w:szCs w:val="16"/>
          <w:lang w:val="tr-TR" w:bidi="ar-SA"/>
        </w:rPr>
        <w:t>olacak</w:t>
      </w:r>
      <w:r>
        <w:rPr>
          <w:rFonts w:cs="Times New Roman"/>
          <w:sz w:val="16"/>
          <w:szCs w:val="16"/>
          <w:lang w:val="tr-TR" w:bidi="ar-SA"/>
        </w:rPr>
        <w:t>tır</w:t>
      </w:r>
      <w:r w:rsidRPr="00A65632">
        <w:rPr>
          <w:rFonts w:cs="Times New Roman"/>
          <w:sz w:val="16"/>
          <w:szCs w:val="16"/>
          <w:lang w:val="tr-TR" w:bidi="ar-SA"/>
        </w:rPr>
        <w:t>.</w:t>
      </w:r>
    </w:p>
    <w:p w14:paraId="3AB7C147" w14:textId="77777777" w:rsidR="00094CDC" w:rsidRPr="00A65632" w:rsidRDefault="00094CDC" w:rsidP="00094CDC">
      <w:pPr>
        <w:numPr>
          <w:ilvl w:val="0"/>
          <w:numId w:val="8"/>
        </w:numPr>
        <w:spacing w:after="0"/>
        <w:contextualSpacing/>
        <w:jc w:val="left"/>
        <w:rPr>
          <w:rFonts w:cs="Times New Roman"/>
          <w:sz w:val="16"/>
          <w:szCs w:val="16"/>
          <w:lang w:val="tr-TR" w:bidi="ar-SA"/>
        </w:rPr>
      </w:pPr>
      <w:r w:rsidRPr="00A65632">
        <w:rPr>
          <w:rFonts w:cs="Times New Roman"/>
          <w:sz w:val="16"/>
          <w:szCs w:val="16"/>
          <w:lang w:val="tr-TR" w:bidi="ar-SA"/>
        </w:rPr>
        <w:t>Takım arabası üzeri metal çerçeve içerisinde 25 mm MDF imal olacak</w:t>
      </w:r>
      <w:r>
        <w:rPr>
          <w:rFonts w:cs="Times New Roman"/>
          <w:sz w:val="16"/>
          <w:szCs w:val="16"/>
          <w:lang w:val="tr-TR" w:bidi="ar-SA"/>
        </w:rPr>
        <w:t>tır</w:t>
      </w:r>
      <w:r w:rsidRPr="00A65632">
        <w:rPr>
          <w:rFonts w:cs="Times New Roman"/>
          <w:sz w:val="16"/>
          <w:szCs w:val="16"/>
          <w:lang w:val="tr-TR" w:bidi="ar-SA"/>
        </w:rPr>
        <w:t>.</w:t>
      </w:r>
    </w:p>
    <w:p w14:paraId="367E923E" w14:textId="77777777" w:rsidR="00094CDC" w:rsidRPr="00A65632" w:rsidRDefault="00094CDC" w:rsidP="00094CDC">
      <w:pPr>
        <w:numPr>
          <w:ilvl w:val="0"/>
          <w:numId w:val="8"/>
        </w:numPr>
        <w:spacing w:after="0"/>
        <w:contextualSpacing/>
        <w:jc w:val="left"/>
        <w:rPr>
          <w:rFonts w:cs="Times New Roman"/>
          <w:sz w:val="16"/>
          <w:szCs w:val="16"/>
          <w:lang w:val="tr-TR" w:bidi="ar-SA"/>
        </w:rPr>
      </w:pPr>
      <w:r w:rsidRPr="00A65632">
        <w:rPr>
          <w:rFonts w:cs="Times New Roman"/>
          <w:sz w:val="16"/>
          <w:szCs w:val="16"/>
          <w:lang w:val="tr-TR" w:bidi="ar-SA"/>
        </w:rPr>
        <w:t>Eletrostatik toz boyalı olacak</w:t>
      </w:r>
      <w:r>
        <w:rPr>
          <w:rFonts w:cs="Times New Roman"/>
          <w:sz w:val="16"/>
          <w:szCs w:val="16"/>
          <w:lang w:val="tr-TR" w:bidi="ar-SA"/>
        </w:rPr>
        <w:t>tır</w:t>
      </w:r>
      <w:r w:rsidRPr="00A65632">
        <w:rPr>
          <w:rFonts w:cs="Times New Roman"/>
          <w:sz w:val="16"/>
          <w:szCs w:val="16"/>
          <w:lang w:val="tr-TR" w:bidi="ar-SA"/>
        </w:rPr>
        <w:t>.</w:t>
      </w:r>
    </w:p>
    <w:p w14:paraId="30BD1902" w14:textId="77777777" w:rsidR="00094CDC" w:rsidRPr="00A65632" w:rsidRDefault="00094CDC" w:rsidP="00094CDC">
      <w:pPr>
        <w:numPr>
          <w:ilvl w:val="0"/>
          <w:numId w:val="8"/>
        </w:numPr>
        <w:spacing w:after="0"/>
        <w:contextualSpacing/>
        <w:jc w:val="left"/>
        <w:rPr>
          <w:rFonts w:cs="Times New Roman"/>
          <w:sz w:val="16"/>
          <w:szCs w:val="16"/>
          <w:lang w:val="tr-TR" w:bidi="ar-SA"/>
        </w:rPr>
      </w:pPr>
      <w:r w:rsidRPr="00A65632">
        <w:rPr>
          <w:rFonts w:cs="Times New Roman"/>
          <w:sz w:val="16"/>
          <w:szCs w:val="16"/>
          <w:lang w:val="tr-TR" w:bidi="ar-SA"/>
        </w:rPr>
        <w:t>RAL: 7035-7016 pütürlü</w:t>
      </w:r>
      <w:r>
        <w:rPr>
          <w:rFonts w:cs="Times New Roman"/>
          <w:sz w:val="16"/>
          <w:szCs w:val="16"/>
          <w:lang w:val="tr-TR" w:bidi="ar-SA"/>
        </w:rPr>
        <w:t xml:space="preserve"> boya olacaktır.</w:t>
      </w:r>
    </w:p>
    <w:p w14:paraId="61753C50" w14:textId="77777777" w:rsidR="00094CDC" w:rsidRPr="00A65632" w:rsidRDefault="00094CDC" w:rsidP="00094CDC">
      <w:pPr>
        <w:numPr>
          <w:ilvl w:val="0"/>
          <w:numId w:val="8"/>
        </w:numPr>
        <w:spacing w:after="0"/>
        <w:contextualSpacing/>
        <w:jc w:val="left"/>
        <w:rPr>
          <w:rFonts w:cs="Times New Roman"/>
          <w:sz w:val="16"/>
          <w:szCs w:val="16"/>
          <w:lang w:val="tr-TR" w:bidi="ar-SA"/>
        </w:rPr>
      </w:pPr>
      <w:r w:rsidRPr="00A65632">
        <w:rPr>
          <w:rFonts w:cs="Times New Roman"/>
          <w:sz w:val="16"/>
          <w:szCs w:val="16"/>
          <w:lang w:val="tr-TR" w:bidi="ar-SA"/>
        </w:rPr>
        <w:t>Ürün tekerlekleri çap</w:t>
      </w:r>
      <w:r>
        <w:rPr>
          <w:rFonts w:cs="Times New Roman"/>
          <w:sz w:val="16"/>
          <w:szCs w:val="16"/>
          <w:lang w:val="tr-TR" w:bidi="ar-SA"/>
        </w:rPr>
        <w:t>ı en az</w:t>
      </w:r>
      <w:r w:rsidRPr="00A65632">
        <w:rPr>
          <w:rFonts w:cs="Times New Roman"/>
          <w:sz w:val="16"/>
          <w:szCs w:val="16"/>
          <w:lang w:val="tr-TR" w:bidi="ar-SA"/>
        </w:rPr>
        <w:t xml:space="preserve"> 100’lük kauçuk teker,</w:t>
      </w:r>
    </w:p>
    <w:p w14:paraId="6997BA0D" w14:textId="77777777" w:rsidR="00094CDC" w:rsidRPr="00A65632" w:rsidRDefault="00094CDC" w:rsidP="00094CDC">
      <w:pPr>
        <w:numPr>
          <w:ilvl w:val="0"/>
          <w:numId w:val="9"/>
        </w:numPr>
        <w:spacing w:after="0"/>
        <w:contextualSpacing/>
        <w:jc w:val="left"/>
        <w:rPr>
          <w:rFonts w:cs="Times New Roman"/>
          <w:sz w:val="16"/>
          <w:szCs w:val="16"/>
          <w:lang w:val="tr-TR" w:bidi="ar-SA"/>
        </w:rPr>
      </w:pPr>
      <w:r w:rsidRPr="00A65632">
        <w:rPr>
          <w:rFonts w:cs="Times New Roman"/>
          <w:sz w:val="16"/>
          <w:szCs w:val="16"/>
          <w:lang w:val="tr-TR" w:bidi="ar-SA"/>
        </w:rPr>
        <w:t xml:space="preserve">1 adet dönerli </w:t>
      </w:r>
    </w:p>
    <w:p w14:paraId="7CC981A0" w14:textId="77777777" w:rsidR="00094CDC" w:rsidRPr="00A65632" w:rsidRDefault="00094CDC" w:rsidP="00094CDC">
      <w:pPr>
        <w:numPr>
          <w:ilvl w:val="0"/>
          <w:numId w:val="9"/>
        </w:numPr>
        <w:spacing w:after="0"/>
        <w:contextualSpacing/>
        <w:jc w:val="left"/>
        <w:rPr>
          <w:rFonts w:cs="Times New Roman"/>
          <w:sz w:val="16"/>
          <w:szCs w:val="16"/>
          <w:lang w:val="tr-TR" w:bidi="ar-SA"/>
        </w:rPr>
      </w:pPr>
      <w:r w:rsidRPr="00A65632">
        <w:rPr>
          <w:rFonts w:cs="Times New Roman"/>
          <w:sz w:val="16"/>
          <w:szCs w:val="16"/>
          <w:lang w:val="tr-TR" w:bidi="ar-SA"/>
        </w:rPr>
        <w:t>1 adet dönerli frenli</w:t>
      </w:r>
    </w:p>
    <w:p w14:paraId="597ECF75" w14:textId="77777777" w:rsidR="00094CDC" w:rsidRDefault="00094CDC" w:rsidP="00094CDC">
      <w:pPr>
        <w:numPr>
          <w:ilvl w:val="0"/>
          <w:numId w:val="9"/>
        </w:numPr>
        <w:spacing w:after="0"/>
        <w:contextualSpacing/>
        <w:jc w:val="left"/>
        <w:rPr>
          <w:rFonts w:cs="Times New Roman"/>
          <w:sz w:val="16"/>
          <w:szCs w:val="16"/>
          <w:lang w:val="tr-TR" w:bidi="ar-SA"/>
        </w:rPr>
      </w:pPr>
      <w:r w:rsidRPr="00A65632">
        <w:rPr>
          <w:rFonts w:cs="Times New Roman"/>
          <w:sz w:val="16"/>
          <w:szCs w:val="16"/>
          <w:lang w:val="tr-TR" w:bidi="ar-SA"/>
        </w:rPr>
        <w:t>2 adet sabit</w:t>
      </w:r>
    </w:p>
    <w:p w14:paraId="70E9B0EA" w14:textId="77777777" w:rsidR="00094CDC" w:rsidRDefault="00094CDC" w:rsidP="00094CDC">
      <w:pPr>
        <w:spacing w:after="0"/>
        <w:ind w:left="1440" w:firstLine="0"/>
        <w:contextualSpacing/>
        <w:jc w:val="left"/>
        <w:rPr>
          <w:rFonts w:cs="Times New Roman"/>
          <w:sz w:val="16"/>
          <w:szCs w:val="16"/>
          <w:lang w:val="tr-TR" w:bidi="ar-SA"/>
        </w:rPr>
      </w:pPr>
    </w:p>
    <w:p w14:paraId="5034F30C" w14:textId="77777777" w:rsidR="00094CDC" w:rsidRPr="00BE3DE0" w:rsidRDefault="00094CDC" w:rsidP="00094CDC">
      <w:pPr>
        <w:spacing w:after="0"/>
        <w:ind w:firstLine="0"/>
        <w:contextualSpacing/>
        <w:jc w:val="left"/>
        <w:rPr>
          <w:rFonts w:cs="Times New Roman"/>
          <w:b/>
          <w:sz w:val="16"/>
          <w:szCs w:val="16"/>
          <w:lang w:val="tr-TR" w:bidi="ar-SA"/>
        </w:rPr>
      </w:pPr>
      <w:r w:rsidRPr="00BE3DE0">
        <w:rPr>
          <w:rFonts w:cs="Times New Roman"/>
          <w:b/>
          <w:sz w:val="16"/>
          <w:szCs w:val="16"/>
          <w:lang w:val="tr-TR" w:bidi="ar-SA"/>
        </w:rPr>
        <w:t>TALAŞ KONTEYNIRI</w:t>
      </w:r>
    </w:p>
    <w:p w14:paraId="1A5CFEE2" w14:textId="77777777" w:rsidR="00094CDC" w:rsidRPr="00BE3DE0" w:rsidRDefault="00094CDC" w:rsidP="00094CDC">
      <w:pPr>
        <w:pStyle w:val="ListeParagraf"/>
        <w:numPr>
          <w:ilvl w:val="0"/>
          <w:numId w:val="8"/>
        </w:numPr>
        <w:contextualSpacing/>
        <w:rPr>
          <w:sz w:val="16"/>
          <w:szCs w:val="16"/>
        </w:rPr>
      </w:pPr>
      <w:r w:rsidRPr="00BE3DE0">
        <w:rPr>
          <w:color w:val="000000"/>
          <w:sz w:val="16"/>
          <w:szCs w:val="16"/>
        </w:rPr>
        <w:t xml:space="preserve">Konteynır Ölçüleri: en az 964x1120x1000H </w:t>
      </w:r>
      <w:r>
        <w:rPr>
          <w:color w:val="000000"/>
          <w:sz w:val="16"/>
          <w:szCs w:val="16"/>
        </w:rPr>
        <w:t xml:space="preserve">± </w:t>
      </w:r>
      <w:r w:rsidRPr="00BE3DE0">
        <w:rPr>
          <w:sz w:val="16"/>
          <w:szCs w:val="16"/>
        </w:rPr>
        <w:t>30 mm</w:t>
      </w:r>
      <w:r>
        <w:rPr>
          <w:sz w:val="16"/>
          <w:szCs w:val="16"/>
        </w:rPr>
        <w:t xml:space="preserve"> olacaktır.</w:t>
      </w:r>
    </w:p>
    <w:p w14:paraId="7CAAF0AD" w14:textId="77777777" w:rsidR="00094CDC" w:rsidRPr="00BE3DE0" w:rsidRDefault="00094CDC" w:rsidP="00094CDC">
      <w:pPr>
        <w:spacing w:after="0"/>
        <w:ind w:firstLine="0"/>
        <w:contextualSpacing/>
        <w:jc w:val="left"/>
        <w:rPr>
          <w:rFonts w:cs="Times New Roman"/>
          <w:sz w:val="16"/>
          <w:szCs w:val="16"/>
          <w:lang w:val="tr-TR" w:bidi="ar-SA"/>
        </w:rPr>
      </w:pPr>
    </w:p>
    <w:p w14:paraId="62B0A586" w14:textId="0840EC8F" w:rsidR="00094CDC" w:rsidRPr="00A65632" w:rsidRDefault="00094CDC" w:rsidP="00094CDC">
      <w:pPr>
        <w:spacing w:before="120" w:after="120"/>
        <w:ind w:firstLine="0"/>
        <w:rPr>
          <w:rFonts w:cs="Times New Roman"/>
          <w:sz w:val="20"/>
          <w:szCs w:val="20"/>
        </w:rPr>
      </w:pPr>
      <w:r>
        <w:rPr>
          <w:rFonts w:cs="Times New Roman"/>
          <w:b/>
          <w:sz w:val="20"/>
          <w:szCs w:val="20"/>
          <w:u w:val="single"/>
        </w:rPr>
        <w:t>2</w:t>
      </w:r>
      <w:r w:rsidRPr="00BE3DE0">
        <w:rPr>
          <w:rFonts w:cs="Times New Roman"/>
          <w:b/>
          <w:sz w:val="20"/>
          <w:szCs w:val="20"/>
          <w:u w:val="single"/>
        </w:rPr>
        <w:t xml:space="preserve"> </w:t>
      </w:r>
      <w:proofErr w:type="spellStart"/>
      <w:r w:rsidRPr="00BE3DE0">
        <w:rPr>
          <w:rFonts w:cs="Times New Roman"/>
          <w:b/>
          <w:sz w:val="20"/>
          <w:szCs w:val="20"/>
          <w:u w:val="single"/>
        </w:rPr>
        <w:t>adet</w:t>
      </w:r>
      <w:proofErr w:type="spellEnd"/>
      <w:r w:rsidRPr="00BE3DE0">
        <w:rPr>
          <w:rFonts w:cs="Times New Roman"/>
          <w:sz w:val="20"/>
          <w:szCs w:val="20"/>
        </w:rPr>
        <w:t xml:space="preserve"> </w:t>
      </w:r>
      <w:proofErr w:type="spellStart"/>
      <w:r w:rsidRPr="00BE3DE0">
        <w:rPr>
          <w:rFonts w:cs="Times New Roman"/>
          <w:sz w:val="20"/>
          <w:szCs w:val="20"/>
        </w:rPr>
        <w:t>takım</w:t>
      </w:r>
      <w:proofErr w:type="spellEnd"/>
      <w:r w:rsidRPr="00BE3DE0">
        <w:rPr>
          <w:rFonts w:cs="Times New Roman"/>
          <w:sz w:val="20"/>
          <w:szCs w:val="20"/>
        </w:rPr>
        <w:t xml:space="preserve"> </w:t>
      </w:r>
      <w:proofErr w:type="spellStart"/>
      <w:r w:rsidRPr="00BE3DE0">
        <w:rPr>
          <w:rFonts w:cs="Times New Roman"/>
          <w:sz w:val="20"/>
          <w:szCs w:val="20"/>
        </w:rPr>
        <w:t>arabası</w:t>
      </w:r>
      <w:proofErr w:type="spellEnd"/>
      <w:r w:rsidRPr="00BE3DE0">
        <w:rPr>
          <w:rFonts w:cs="Times New Roman"/>
          <w:sz w:val="20"/>
          <w:szCs w:val="20"/>
        </w:rPr>
        <w:t xml:space="preserve">, </w:t>
      </w:r>
      <w:r>
        <w:rPr>
          <w:rFonts w:cs="Times New Roman"/>
          <w:b/>
          <w:sz w:val="20"/>
          <w:szCs w:val="20"/>
          <w:u w:val="single"/>
        </w:rPr>
        <w:t>2</w:t>
      </w:r>
      <w:r w:rsidRPr="00BE3DE0">
        <w:rPr>
          <w:rFonts w:cs="Times New Roman"/>
          <w:b/>
          <w:sz w:val="20"/>
          <w:szCs w:val="20"/>
          <w:u w:val="single"/>
        </w:rPr>
        <w:t xml:space="preserve"> </w:t>
      </w:r>
      <w:proofErr w:type="spellStart"/>
      <w:r w:rsidRPr="00BE3DE0">
        <w:rPr>
          <w:rFonts w:cs="Times New Roman"/>
          <w:b/>
          <w:sz w:val="20"/>
          <w:szCs w:val="20"/>
          <w:u w:val="single"/>
        </w:rPr>
        <w:t>adet</w:t>
      </w:r>
      <w:proofErr w:type="spellEnd"/>
      <w:r w:rsidRPr="00BE3DE0">
        <w:rPr>
          <w:rFonts w:cs="Times New Roman"/>
          <w:sz w:val="20"/>
          <w:szCs w:val="20"/>
        </w:rPr>
        <w:t xml:space="preserve"> </w:t>
      </w:r>
      <w:proofErr w:type="spellStart"/>
      <w:r w:rsidRPr="00BE3DE0">
        <w:rPr>
          <w:rFonts w:cs="Times New Roman"/>
          <w:sz w:val="20"/>
          <w:szCs w:val="20"/>
        </w:rPr>
        <w:t>hareketli</w:t>
      </w:r>
      <w:proofErr w:type="spellEnd"/>
      <w:r w:rsidRPr="00BE3DE0">
        <w:rPr>
          <w:rFonts w:cs="Times New Roman"/>
          <w:sz w:val="20"/>
          <w:szCs w:val="20"/>
        </w:rPr>
        <w:t xml:space="preserve"> </w:t>
      </w:r>
      <w:proofErr w:type="spellStart"/>
      <w:r w:rsidRPr="00BE3DE0">
        <w:rPr>
          <w:rFonts w:cs="Times New Roman"/>
          <w:sz w:val="20"/>
          <w:szCs w:val="20"/>
        </w:rPr>
        <w:t>çalışma</w:t>
      </w:r>
      <w:proofErr w:type="spellEnd"/>
      <w:r w:rsidRPr="00BE3DE0">
        <w:rPr>
          <w:rFonts w:cs="Times New Roman"/>
          <w:sz w:val="20"/>
          <w:szCs w:val="20"/>
        </w:rPr>
        <w:t xml:space="preserve"> </w:t>
      </w:r>
      <w:proofErr w:type="spellStart"/>
      <w:r w:rsidRPr="00BE3DE0">
        <w:rPr>
          <w:rFonts w:cs="Times New Roman"/>
          <w:sz w:val="20"/>
          <w:szCs w:val="20"/>
        </w:rPr>
        <w:t>masası</w:t>
      </w:r>
      <w:proofErr w:type="spellEnd"/>
      <w:r w:rsidRPr="00BE3DE0">
        <w:rPr>
          <w:rFonts w:cs="Times New Roman"/>
          <w:sz w:val="20"/>
          <w:szCs w:val="20"/>
        </w:rPr>
        <w:t xml:space="preserve"> </w:t>
      </w:r>
      <w:proofErr w:type="spellStart"/>
      <w:r w:rsidRPr="00BE3DE0">
        <w:rPr>
          <w:rFonts w:cs="Times New Roman"/>
          <w:sz w:val="20"/>
          <w:szCs w:val="20"/>
        </w:rPr>
        <w:t>ve</w:t>
      </w:r>
      <w:proofErr w:type="spellEnd"/>
      <w:r w:rsidRPr="00BE3DE0">
        <w:rPr>
          <w:rFonts w:cs="Times New Roman"/>
          <w:sz w:val="20"/>
          <w:szCs w:val="20"/>
        </w:rPr>
        <w:t xml:space="preserve"> </w:t>
      </w:r>
      <w:r>
        <w:rPr>
          <w:rFonts w:cs="Times New Roman"/>
          <w:b/>
          <w:sz w:val="20"/>
          <w:szCs w:val="20"/>
          <w:u w:val="single"/>
        </w:rPr>
        <w:t>2</w:t>
      </w:r>
      <w:r w:rsidRPr="00BE3DE0">
        <w:rPr>
          <w:rFonts w:cs="Times New Roman"/>
          <w:b/>
          <w:sz w:val="20"/>
          <w:szCs w:val="20"/>
          <w:u w:val="single"/>
        </w:rPr>
        <w:t xml:space="preserve"> </w:t>
      </w:r>
      <w:proofErr w:type="spellStart"/>
      <w:r w:rsidRPr="00BE3DE0">
        <w:rPr>
          <w:rFonts w:cs="Times New Roman"/>
          <w:b/>
          <w:sz w:val="20"/>
          <w:szCs w:val="20"/>
          <w:u w:val="single"/>
        </w:rPr>
        <w:t>adet</w:t>
      </w:r>
      <w:proofErr w:type="spellEnd"/>
      <w:r w:rsidRPr="00BE3DE0">
        <w:rPr>
          <w:rFonts w:cs="Times New Roman"/>
          <w:sz w:val="20"/>
          <w:szCs w:val="20"/>
        </w:rPr>
        <w:t xml:space="preserve"> </w:t>
      </w:r>
      <w:proofErr w:type="spellStart"/>
      <w:r w:rsidRPr="00BE3DE0">
        <w:rPr>
          <w:rFonts w:cs="Times New Roman"/>
          <w:sz w:val="20"/>
          <w:szCs w:val="20"/>
        </w:rPr>
        <w:t>talaş</w:t>
      </w:r>
      <w:proofErr w:type="spellEnd"/>
      <w:r w:rsidRPr="00BE3DE0">
        <w:rPr>
          <w:rFonts w:cs="Times New Roman"/>
          <w:sz w:val="20"/>
          <w:szCs w:val="20"/>
        </w:rPr>
        <w:t xml:space="preserve"> </w:t>
      </w:r>
      <w:proofErr w:type="spellStart"/>
      <w:r w:rsidRPr="00BE3DE0">
        <w:rPr>
          <w:rFonts w:cs="Times New Roman"/>
          <w:sz w:val="20"/>
          <w:szCs w:val="20"/>
        </w:rPr>
        <w:t>konteynırı</w:t>
      </w:r>
      <w:proofErr w:type="spellEnd"/>
      <w:r w:rsidRPr="00BE3DE0">
        <w:rPr>
          <w:rFonts w:cs="Times New Roman"/>
          <w:sz w:val="20"/>
          <w:szCs w:val="20"/>
        </w:rPr>
        <w:t xml:space="preserve"> </w:t>
      </w:r>
      <w:proofErr w:type="spellStart"/>
      <w:r>
        <w:rPr>
          <w:rFonts w:cs="Times New Roman"/>
          <w:sz w:val="20"/>
          <w:szCs w:val="20"/>
        </w:rPr>
        <w:t>olacaktır</w:t>
      </w:r>
      <w:proofErr w:type="spellEnd"/>
      <w:r>
        <w:rPr>
          <w:rFonts w:cs="Times New Roman"/>
          <w:sz w:val="20"/>
          <w:szCs w:val="20"/>
        </w:rPr>
        <w:t>.</w:t>
      </w:r>
    </w:p>
    <w:p w14:paraId="2DCAE54A" w14:textId="77777777" w:rsidR="00094CDC" w:rsidRPr="00B15254" w:rsidRDefault="00094CDC" w:rsidP="00094CDC">
      <w:pPr>
        <w:spacing w:after="120"/>
        <w:ind w:firstLine="0"/>
        <w:rPr>
          <w:rFonts w:cs="Times New Roman"/>
          <w:b/>
          <w:sz w:val="20"/>
          <w:szCs w:val="20"/>
          <w:lang w:val="tr-TR"/>
        </w:rPr>
      </w:pPr>
      <w:r w:rsidRPr="00B15254">
        <w:rPr>
          <w:rFonts w:cs="Times New Roman"/>
          <w:b/>
          <w:sz w:val="20"/>
          <w:szCs w:val="20"/>
          <w:lang w:val="tr-TR"/>
        </w:rPr>
        <w:t>4. Garanti Koşulları</w:t>
      </w:r>
    </w:p>
    <w:p w14:paraId="198C16E2" w14:textId="030EE240" w:rsidR="00094CDC" w:rsidRPr="00094CDC" w:rsidRDefault="00094CDC" w:rsidP="00094CDC">
      <w:pPr>
        <w:spacing w:after="120"/>
        <w:ind w:firstLine="0"/>
        <w:rPr>
          <w:rFonts w:cs="Times New Roman"/>
          <w:sz w:val="20"/>
          <w:szCs w:val="20"/>
          <w:lang w:val="tr-TR"/>
        </w:rPr>
      </w:pPr>
      <w:r w:rsidRPr="00A65632">
        <w:rPr>
          <w:rFonts w:cs="Times New Roman"/>
          <w:sz w:val="20"/>
          <w:szCs w:val="20"/>
          <w:lang w:val="tr-TR"/>
        </w:rPr>
        <w:t xml:space="preserve">Cihaz, İMES OSB UİMMM faaliyete geçtikten sonra 5 (beş) sene boyunca her sene 1 (bir) defa bakım görüp, kullanıcı hataları dışında </w:t>
      </w:r>
      <w:r w:rsidRPr="00A65632">
        <w:rPr>
          <w:rFonts w:cs="Times New Roman"/>
          <w:sz w:val="20"/>
          <w:szCs w:val="20"/>
          <w:u w:val="single"/>
          <w:lang w:val="tr-TR"/>
        </w:rPr>
        <w:t>yedek parça dâhil</w:t>
      </w:r>
      <w:r w:rsidRPr="00A65632">
        <w:rPr>
          <w:rFonts w:cs="Times New Roman"/>
          <w:sz w:val="20"/>
          <w:szCs w:val="20"/>
          <w:lang w:val="tr-TR"/>
        </w:rPr>
        <w:t xml:space="preserve"> ücretsiz garanti kapsamında olacaktır. </w:t>
      </w:r>
    </w:p>
    <w:p w14:paraId="2E56A0D0" w14:textId="77777777" w:rsidR="00094CDC" w:rsidRPr="00EB224E" w:rsidRDefault="00094CDC" w:rsidP="00094CDC">
      <w:pPr>
        <w:spacing w:after="120"/>
        <w:ind w:firstLine="0"/>
        <w:rPr>
          <w:rFonts w:cs="Times New Roman"/>
          <w:b/>
          <w:sz w:val="20"/>
          <w:szCs w:val="20"/>
          <w:lang w:val="tr-TR"/>
        </w:rPr>
      </w:pPr>
      <w:r w:rsidRPr="00EB224E">
        <w:rPr>
          <w:rFonts w:cs="Times New Roman"/>
          <w:b/>
          <w:sz w:val="20"/>
          <w:szCs w:val="20"/>
          <w:lang w:val="tr-TR"/>
        </w:rPr>
        <w:t>5. Montaj ve Bakım-Onarım Hizmetleri</w:t>
      </w:r>
    </w:p>
    <w:p w14:paraId="4C6414B1" w14:textId="77777777" w:rsidR="00094CDC" w:rsidRPr="0013405A" w:rsidRDefault="00094CDC" w:rsidP="00094CDC">
      <w:pPr>
        <w:ind w:firstLine="0"/>
        <w:rPr>
          <w:rFonts w:cs="Times New Roman"/>
          <w:bCs/>
          <w:sz w:val="20"/>
          <w:szCs w:val="20"/>
        </w:rPr>
      </w:pPr>
      <w:r w:rsidRPr="00A65632">
        <w:rPr>
          <w:rFonts w:cs="Times New Roman"/>
          <w:bCs/>
          <w:sz w:val="20"/>
          <w:szCs w:val="20"/>
        </w:rPr>
        <w:t xml:space="preserve">Tezgah </w:t>
      </w:r>
      <w:proofErr w:type="spellStart"/>
      <w:r w:rsidRPr="00A65632">
        <w:rPr>
          <w:rFonts w:cs="Times New Roman"/>
          <w:bCs/>
          <w:sz w:val="20"/>
          <w:szCs w:val="20"/>
        </w:rPr>
        <w:t>montajı</w:t>
      </w:r>
      <w:proofErr w:type="spellEnd"/>
      <w:r w:rsidRPr="00A65632">
        <w:rPr>
          <w:rFonts w:cs="Times New Roman"/>
          <w:bCs/>
          <w:sz w:val="20"/>
          <w:szCs w:val="20"/>
        </w:rPr>
        <w:t xml:space="preserve"> </w:t>
      </w:r>
      <w:proofErr w:type="spellStart"/>
      <w:r w:rsidRPr="00A65632">
        <w:rPr>
          <w:rFonts w:cs="Times New Roman"/>
          <w:bCs/>
          <w:sz w:val="20"/>
          <w:szCs w:val="20"/>
        </w:rPr>
        <w:t>yüklenici</w:t>
      </w:r>
      <w:proofErr w:type="spellEnd"/>
      <w:r w:rsidRPr="00A65632">
        <w:rPr>
          <w:rFonts w:cs="Times New Roman"/>
          <w:bCs/>
          <w:sz w:val="20"/>
          <w:szCs w:val="20"/>
        </w:rPr>
        <w:t xml:space="preserve"> </w:t>
      </w:r>
      <w:proofErr w:type="spellStart"/>
      <w:r w:rsidRPr="00A65632">
        <w:rPr>
          <w:rFonts w:cs="Times New Roman"/>
          <w:bCs/>
          <w:sz w:val="20"/>
          <w:szCs w:val="20"/>
        </w:rPr>
        <w:t>tarafından</w:t>
      </w:r>
      <w:proofErr w:type="spellEnd"/>
      <w:r w:rsidRPr="00A65632">
        <w:rPr>
          <w:rFonts w:cs="Times New Roman"/>
          <w:bCs/>
          <w:sz w:val="20"/>
          <w:szCs w:val="20"/>
        </w:rPr>
        <w:t xml:space="preserve"> </w:t>
      </w:r>
      <w:proofErr w:type="spellStart"/>
      <w:r w:rsidRPr="00A65632">
        <w:rPr>
          <w:rFonts w:cs="Times New Roman"/>
          <w:bCs/>
          <w:sz w:val="20"/>
          <w:szCs w:val="20"/>
        </w:rPr>
        <w:t>yapılacaktır</w:t>
      </w:r>
      <w:proofErr w:type="spellEnd"/>
      <w:r w:rsidRPr="00A65632">
        <w:rPr>
          <w:rFonts w:cs="Times New Roman"/>
          <w:bCs/>
          <w:sz w:val="20"/>
          <w:szCs w:val="20"/>
        </w:rPr>
        <w:t xml:space="preserve">. </w:t>
      </w:r>
      <w:proofErr w:type="spellStart"/>
      <w:r w:rsidRPr="00A65632">
        <w:rPr>
          <w:rFonts w:cs="Times New Roman"/>
          <w:bCs/>
          <w:sz w:val="20"/>
          <w:szCs w:val="20"/>
        </w:rPr>
        <w:t>Tezgahta</w:t>
      </w:r>
      <w:proofErr w:type="spellEnd"/>
      <w:r w:rsidRPr="00A65632">
        <w:rPr>
          <w:rFonts w:cs="Times New Roman"/>
          <w:bCs/>
          <w:sz w:val="20"/>
          <w:szCs w:val="20"/>
        </w:rPr>
        <w:t xml:space="preserve"> </w:t>
      </w:r>
      <w:proofErr w:type="spellStart"/>
      <w:r w:rsidRPr="00A65632">
        <w:rPr>
          <w:rFonts w:cs="Times New Roman"/>
          <w:bCs/>
          <w:sz w:val="20"/>
          <w:szCs w:val="20"/>
        </w:rPr>
        <w:t>kırık</w:t>
      </w:r>
      <w:proofErr w:type="spellEnd"/>
      <w:r w:rsidRPr="00A65632">
        <w:rPr>
          <w:rFonts w:cs="Times New Roman"/>
          <w:bCs/>
          <w:sz w:val="20"/>
          <w:szCs w:val="20"/>
        </w:rPr>
        <w:t xml:space="preserve">, </w:t>
      </w:r>
      <w:proofErr w:type="spellStart"/>
      <w:r w:rsidRPr="00A65632">
        <w:rPr>
          <w:rFonts w:cs="Times New Roman"/>
          <w:bCs/>
          <w:sz w:val="20"/>
          <w:szCs w:val="20"/>
        </w:rPr>
        <w:t>çatlak</w:t>
      </w:r>
      <w:proofErr w:type="spellEnd"/>
      <w:r w:rsidRPr="00A65632">
        <w:rPr>
          <w:rFonts w:cs="Times New Roman"/>
          <w:bCs/>
          <w:sz w:val="20"/>
          <w:szCs w:val="20"/>
        </w:rPr>
        <w:t xml:space="preserve">, </w:t>
      </w:r>
      <w:proofErr w:type="spellStart"/>
      <w:r w:rsidRPr="00A65632">
        <w:rPr>
          <w:rFonts w:cs="Times New Roman"/>
          <w:bCs/>
          <w:sz w:val="20"/>
          <w:szCs w:val="20"/>
        </w:rPr>
        <w:t>ezilme</w:t>
      </w:r>
      <w:proofErr w:type="spellEnd"/>
      <w:r w:rsidRPr="00A65632">
        <w:rPr>
          <w:rFonts w:cs="Times New Roman"/>
          <w:bCs/>
          <w:sz w:val="20"/>
          <w:szCs w:val="20"/>
        </w:rPr>
        <w:t xml:space="preserve">, </w:t>
      </w:r>
      <w:proofErr w:type="spellStart"/>
      <w:r w:rsidRPr="00A65632">
        <w:rPr>
          <w:rFonts w:cs="Times New Roman"/>
          <w:bCs/>
          <w:sz w:val="20"/>
          <w:szCs w:val="20"/>
        </w:rPr>
        <w:t>bükülme</w:t>
      </w:r>
      <w:proofErr w:type="spellEnd"/>
      <w:r w:rsidRPr="00A65632">
        <w:rPr>
          <w:rFonts w:cs="Times New Roman"/>
          <w:bCs/>
          <w:sz w:val="20"/>
          <w:szCs w:val="20"/>
        </w:rPr>
        <w:t xml:space="preserve">, </w:t>
      </w:r>
      <w:proofErr w:type="spellStart"/>
      <w:r w:rsidRPr="00A65632">
        <w:rPr>
          <w:rFonts w:cs="Times New Roman"/>
          <w:bCs/>
          <w:sz w:val="20"/>
          <w:szCs w:val="20"/>
        </w:rPr>
        <w:t>paslanma</w:t>
      </w:r>
      <w:proofErr w:type="spellEnd"/>
      <w:r w:rsidRPr="00A65632">
        <w:rPr>
          <w:rFonts w:cs="Times New Roman"/>
          <w:bCs/>
          <w:sz w:val="20"/>
          <w:szCs w:val="20"/>
        </w:rPr>
        <w:t xml:space="preserve"> </w:t>
      </w:r>
      <w:proofErr w:type="spellStart"/>
      <w:r w:rsidRPr="00A65632">
        <w:rPr>
          <w:rFonts w:cs="Times New Roman"/>
          <w:bCs/>
          <w:sz w:val="20"/>
          <w:szCs w:val="20"/>
        </w:rPr>
        <w:t>ve</w:t>
      </w:r>
      <w:proofErr w:type="spellEnd"/>
      <w:r w:rsidRPr="00A65632">
        <w:rPr>
          <w:rFonts w:cs="Times New Roman"/>
          <w:bCs/>
          <w:sz w:val="20"/>
          <w:szCs w:val="20"/>
        </w:rPr>
        <w:t xml:space="preserve"> </w:t>
      </w:r>
      <w:proofErr w:type="spellStart"/>
      <w:r w:rsidRPr="00A65632">
        <w:rPr>
          <w:rFonts w:cs="Times New Roman"/>
          <w:bCs/>
          <w:sz w:val="20"/>
          <w:szCs w:val="20"/>
        </w:rPr>
        <w:t>boya</w:t>
      </w:r>
      <w:proofErr w:type="spellEnd"/>
      <w:r w:rsidRPr="00A65632">
        <w:rPr>
          <w:rFonts w:cs="Times New Roman"/>
          <w:bCs/>
          <w:sz w:val="20"/>
          <w:szCs w:val="20"/>
        </w:rPr>
        <w:t xml:space="preserve"> </w:t>
      </w:r>
      <w:proofErr w:type="spellStart"/>
      <w:r w:rsidRPr="00A65632">
        <w:rPr>
          <w:rFonts w:cs="Times New Roman"/>
          <w:bCs/>
          <w:sz w:val="20"/>
          <w:szCs w:val="20"/>
        </w:rPr>
        <w:t>hatası</w:t>
      </w:r>
      <w:proofErr w:type="spellEnd"/>
      <w:r w:rsidRPr="00A65632">
        <w:rPr>
          <w:rFonts w:cs="Times New Roman"/>
          <w:bCs/>
          <w:sz w:val="20"/>
          <w:szCs w:val="20"/>
        </w:rPr>
        <w:t xml:space="preserve"> </w:t>
      </w:r>
      <w:proofErr w:type="spellStart"/>
      <w:r w:rsidRPr="00A65632">
        <w:rPr>
          <w:rFonts w:cs="Times New Roman"/>
          <w:bCs/>
          <w:sz w:val="20"/>
          <w:szCs w:val="20"/>
        </w:rPr>
        <w:t>bulunmayacaktır</w:t>
      </w:r>
      <w:proofErr w:type="spellEnd"/>
      <w:r w:rsidRPr="00A65632">
        <w:rPr>
          <w:rFonts w:cs="Times New Roman"/>
          <w:bCs/>
          <w:sz w:val="20"/>
          <w:szCs w:val="20"/>
        </w:rPr>
        <w:t xml:space="preserve">. </w:t>
      </w:r>
      <w:proofErr w:type="spellStart"/>
      <w:r w:rsidRPr="00A65632">
        <w:rPr>
          <w:rFonts w:eastAsia="Times New Roman" w:cs="Times New Roman"/>
          <w:bCs/>
          <w:sz w:val="20"/>
          <w:szCs w:val="20"/>
          <w:lang w:eastAsia="tr-TR"/>
        </w:rPr>
        <w:t>İş</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sağlığı</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ve</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güvenliği</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kapsamında</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tezgah</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üzerinde</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bulunması</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gereken</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tüm</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emniyet</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ve</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ikaz</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işaretleri</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Türkçe</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ve</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şematik</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olarak</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yer</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alacaktır</w:t>
      </w:r>
      <w:proofErr w:type="spellEnd"/>
      <w:r w:rsidRPr="00A65632">
        <w:rPr>
          <w:rFonts w:eastAsia="Times New Roman" w:cs="Times New Roman"/>
          <w:bCs/>
          <w:sz w:val="20"/>
          <w:szCs w:val="20"/>
          <w:lang w:eastAsia="tr-TR"/>
        </w:rPr>
        <w:t xml:space="preserve">. </w:t>
      </w:r>
      <w:r w:rsidRPr="00A65632">
        <w:rPr>
          <w:rFonts w:eastAsia="Times New Roman" w:cs="Times New Roman"/>
          <w:sz w:val="20"/>
          <w:szCs w:val="20"/>
          <w:lang w:eastAsia="tr-TR"/>
        </w:rPr>
        <w:t xml:space="preserve">Tezgâh </w:t>
      </w:r>
      <w:proofErr w:type="spellStart"/>
      <w:r w:rsidRPr="00A65632">
        <w:rPr>
          <w:rFonts w:eastAsia="Times New Roman" w:cs="Times New Roman"/>
          <w:sz w:val="20"/>
          <w:szCs w:val="20"/>
          <w:lang w:eastAsia="tr-TR"/>
        </w:rPr>
        <w:t>üzerinde</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tezgâha</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ait</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en</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az</w:t>
      </w:r>
      <w:proofErr w:type="spellEnd"/>
      <w:r w:rsidRPr="00A65632">
        <w:rPr>
          <w:rFonts w:eastAsia="Times New Roman" w:cs="Times New Roman"/>
          <w:sz w:val="20"/>
          <w:szCs w:val="20"/>
          <w:lang w:eastAsia="tr-TR"/>
        </w:rPr>
        <w:t xml:space="preserve"> alt </w:t>
      </w:r>
      <w:proofErr w:type="spellStart"/>
      <w:r w:rsidRPr="00A65632">
        <w:rPr>
          <w:rFonts w:eastAsia="Times New Roman" w:cs="Times New Roman"/>
          <w:sz w:val="20"/>
          <w:szCs w:val="20"/>
          <w:lang w:eastAsia="tr-TR"/>
        </w:rPr>
        <w:t>maddelerde</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belirtilen</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hususları</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içeren</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bilgi</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levhası</w:t>
      </w:r>
      <w:proofErr w:type="spellEnd"/>
      <w:r w:rsidRPr="00A65632">
        <w:rPr>
          <w:rFonts w:eastAsia="Times New Roman" w:cs="Times New Roman"/>
          <w:sz w:val="20"/>
          <w:szCs w:val="20"/>
          <w:lang w:eastAsia="tr-TR"/>
        </w:rPr>
        <w:t>/</w:t>
      </w:r>
      <w:proofErr w:type="spellStart"/>
      <w:r w:rsidRPr="00A65632">
        <w:rPr>
          <w:rFonts w:eastAsia="Times New Roman" w:cs="Times New Roman"/>
          <w:sz w:val="20"/>
          <w:szCs w:val="20"/>
          <w:lang w:eastAsia="tr-TR"/>
        </w:rPr>
        <w:t>levhaları</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bulunacaktır</w:t>
      </w:r>
      <w:proofErr w:type="spellEnd"/>
      <w:r w:rsidRPr="00A65632">
        <w:rPr>
          <w:rFonts w:eastAsia="Times New Roman" w:cs="Times New Roman"/>
          <w:sz w:val="20"/>
          <w:szCs w:val="20"/>
          <w:lang w:eastAsia="tr-TR"/>
        </w:rPr>
        <w:t>.</w:t>
      </w:r>
    </w:p>
    <w:p w14:paraId="367AAEEE" w14:textId="77777777" w:rsidR="00094CDC" w:rsidRPr="00A65632" w:rsidRDefault="00094CDC" w:rsidP="00094CDC">
      <w:pPr>
        <w:numPr>
          <w:ilvl w:val="0"/>
          <w:numId w:val="10"/>
        </w:numPr>
        <w:tabs>
          <w:tab w:val="left" w:pos="1134"/>
        </w:tabs>
        <w:spacing w:after="0" w:line="240" w:lineRule="auto"/>
        <w:contextualSpacing/>
        <w:jc w:val="left"/>
        <w:rPr>
          <w:rFonts w:eastAsia="Times New Roman" w:cs="Times New Roman"/>
          <w:sz w:val="20"/>
          <w:szCs w:val="20"/>
          <w:lang w:eastAsia="tr-TR"/>
        </w:rPr>
      </w:pPr>
      <w:proofErr w:type="spellStart"/>
      <w:r w:rsidRPr="00A65632">
        <w:rPr>
          <w:rFonts w:eastAsia="Times New Roman" w:cs="Times New Roman"/>
          <w:sz w:val="20"/>
          <w:szCs w:val="20"/>
          <w:lang w:eastAsia="tr-TR"/>
        </w:rPr>
        <w:t>Marka</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ve</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modeli</w:t>
      </w:r>
      <w:proofErr w:type="spellEnd"/>
    </w:p>
    <w:p w14:paraId="1B95B821" w14:textId="77777777" w:rsidR="00094CDC" w:rsidRPr="00A65632" w:rsidRDefault="00094CDC" w:rsidP="00094CDC">
      <w:pPr>
        <w:numPr>
          <w:ilvl w:val="0"/>
          <w:numId w:val="10"/>
        </w:numPr>
        <w:tabs>
          <w:tab w:val="left" w:pos="1134"/>
        </w:tabs>
        <w:spacing w:after="0" w:line="240" w:lineRule="auto"/>
        <w:contextualSpacing/>
        <w:jc w:val="left"/>
        <w:rPr>
          <w:rFonts w:eastAsia="Times New Roman" w:cs="Times New Roman"/>
          <w:sz w:val="20"/>
          <w:szCs w:val="20"/>
          <w:lang w:eastAsia="tr-TR"/>
        </w:rPr>
      </w:pPr>
      <w:proofErr w:type="spellStart"/>
      <w:r w:rsidRPr="00A65632">
        <w:rPr>
          <w:rFonts w:eastAsia="Times New Roman" w:cs="Times New Roman"/>
          <w:sz w:val="20"/>
          <w:szCs w:val="20"/>
          <w:lang w:eastAsia="tr-TR"/>
        </w:rPr>
        <w:t>İmal</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yılı</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ve</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menşei</w:t>
      </w:r>
      <w:proofErr w:type="spellEnd"/>
      <w:r w:rsidRPr="00A65632">
        <w:rPr>
          <w:rFonts w:eastAsia="Times New Roman" w:cs="Times New Roman"/>
          <w:sz w:val="20"/>
          <w:szCs w:val="20"/>
          <w:lang w:eastAsia="tr-TR"/>
        </w:rPr>
        <w:t xml:space="preserve"> </w:t>
      </w:r>
    </w:p>
    <w:p w14:paraId="59C59165" w14:textId="77777777" w:rsidR="00094CDC" w:rsidRPr="00A65632" w:rsidRDefault="00094CDC" w:rsidP="00094CDC">
      <w:pPr>
        <w:numPr>
          <w:ilvl w:val="0"/>
          <w:numId w:val="10"/>
        </w:numPr>
        <w:tabs>
          <w:tab w:val="left" w:pos="1134"/>
        </w:tabs>
        <w:spacing w:after="0" w:line="240" w:lineRule="auto"/>
        <w:contextualSpacing/>
        <w:jc w:val="left"/>
        <w:rPr>
          <w:rFonts w:eastAsia="Times New Roman" w:cs="Times New Roman"/>
          <w:sz w:val="20"/>
          <w:szCs w:val="20"/>
          <w:lang w:eastAsia="tr-TR"/>
        </w:rPr>
      </w:pPr>
      <w:proofErr w:type="spellStart"/>
      <w:r w:rsidRPr="00A65632">
        <w:rPr>
          <w:rFonts w:eastAsia="Times New Roman" w:cs="Times New Roman"/>
          <w:sz w:val="20"/>
          <w:szCs w:val="20"/>
          <w:lang w:eastAsia="tr-TR"/>
        </w:rPr>
        <w:t>Ebat</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ve</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ağırlık</w:t>
      </w:r>
      <w:proofErr w:type="spellEnd"/>
    </w:p>
    <w:p w14:paraId="0B67AD81" w14:textId="77777777" w:rsidR="00094CDC" w:rsidRPr="00BE3DE0" w:rsidRDefault="00094CDC" w:rsidP="00094CDC">
      <w:pPr>
        <w:numPr>
          <w:ilvl w:val="0"/>
          <w:numId w:val="10"/>
        </w:numPr>
        <w:tabs>
          <w:tab w:val="left" w:pos="1134"/>
        </w:tabs>
        <w:spacing w:after="0" w:line="240" w:lineRule="auto"/>
        <w:contextualSpacing/>
        <w:jc w:val="left"/>
        <w:rPr>
          <w:rFonts w:eastAsia="Times New Roman" w:cs="Times New Roman"/>
          <w:sz w:val="20"/>
          <w:szCs w:val="20"/>
          <w:lang w:eastAsia="tr-TR"/>
        </w:rPr>
      </w:pPr>
      <w:proofErr w:type="spellStart"/>
      <w:r w:rsidRPr="00BE3DE0">
        <w:rPr>
          <w:rFonts w:eastAsia="Times New Roman" w:cs="Times New Roman"/>
          <w:sz w:val="20"/>
          <w:szCs w:val="20"/>
          <w:lang w:eastAsia="tr-TR"/>
        </w:rPr>
        <w:t>Emniyet</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ikaz</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işaret</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ve</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yazıları</w:t>
      </w:r>
      <w:proofErr w:type="spellEnd"/>
    </w:p>
    <w:p w14:paraId="2377F13A" w14:textId="77777777" w:rsidR="00094CDC" w:rsidRPr="00BE3DE0" w:rsidRDefault="00094CDC" w:rsidP="00094CDC">
      <w:pPr>
        <w:numPr>
          <w:ilvl w:val="0"/>
          <w:numId w:val="10"/>
        </w:numPr>
        <w:tabs>
          <w:tab w:val="left" w:pos="1134"/>
        </w:tabs>
        <w:spacing w:after="0" w:line="240" w:lineRule="auto"/>
        <w:contextualSpacing/>
        <w:jc w:val="left"/>
        <w:rPr>
          <w:rFonts w:eastAsia="Times New Roman" w:cs="Times New Roman"/>
          <w:sz w:val="20"/>
          <w:szCs w:val="20"/>
          <w:lang w:eastAsia="tr-TR"/>
        </w:rPr>
      </w:pPr>
      <w:r w:rsidRPr="00BE3DE0">
        <w:rPr>
          <w:rFonts w:eastAsia="Times New Roman" w:cs="Times New Roman"/>
          <w:sz w:val="20"/>
          <w:szCs w:val="20"/>
          <w:lang w:eastAsia="tr-TR"/>
        </w:rPr>
        <w:t xml:space="preserve">Firma </w:t>
      </w:r>
      <w:proofErr w:type="spellStart"/>
      <w:r w:rsidRPr="00BE3DE0">
        <w:rPr>
          <w:rFonts w:eastAsia="Times New Roman" w:cs="Times New Roman"/>
          <w:sz w:val="20"/>
          <w:szCs w:val="20"/>
          <w:lang w:eastAsia="tr-TR"/>
        </w:rPr>
        <w:t>adı</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ve</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adresi</w:t>
      </w:r>
      <w:proofErr w:type="spellEnd"/>
    </w:p>
    <w:p w14:paraId="4B6DFCDC" w14:textId="77777777" w:rsidR="00094CDC" w:rsidRPr="00BE3DE0" w:rsidRDefault="00094CDC" w:rsidP="00094CDC">
      <w:pPr>
        <w:numPr>
          <w:ilvl w:val="0"/>
          <w:numId w:val="10"/>
        </w:numPr>
        <w:tabs>
          <w:tab w:val="left" w:pos="1134"/>
        </w:tabs>
        <w:spacing w:after="0" w:line="240" w:lineRule="auto"/>
        <w:contextualSpacing/>
        <w:jc w:val="left"/>
        <w:rPr>
          <w:rFonts w:eastAsia="Times New Roman" w:cs="Times New Roman"/>
          <w:sz w:val="20"/>
          <w:szCs w:val="20"/>
          <w:lang w:eastAsia="tr-TR"/>
        </w:rPr>
      </w:pPr>
      <w:proofErr w:type="spellStart"/>
      <w:r>
        <w:rPr>
          <w:rFonts w:eastAsia="Times New Roman" w:cs="Times New Roman"/>
          <w:sz w:val="20"/>
          <w:szCs w:val="20"/>
          <w:lang w:eastAsia="tr-TR"/>
        </w:rPr>
        <w:t>Kısa</w:t>
      </w:r>
      <w:proofErr w:type="spellEnd"/>
      <w:r>
        <w:rPr>
          <w:rFonts w:eastAsia="Times New Roman" w:cs="Times New Roman"/>
          <w:sz w:val="20"/>
          <w:szCs w:val="20"/>
          <w:lang w:eastAsia="tr-TR"/>
        </w:rPr>
        <w:t xml:space="preserve"> </w:t>
      </w:r>
      <w:proofErr w:type="spellStart"/>
      <w:r>
        <w:rPr>
          <w:rFonts w:eastAsia="Times New Roman" w:cs="Times New Roman"/>
          <w:sz w:val="20"/>
          <w:szCs w:val="20"/>
          <w:lang w:eastAsia="tr-TR"/>
        </w:rPr>
        <w:t>bakım</w:t>
      </w:r>
      <w:proofErr w:type="spellEnd"/>
      <w:r>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ve</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kullanım</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talimatları</w:t>
      </w:r>
      <w:proofErr w:type="spellEnd"/>
    </w:p>
    <w:p w14:paraId="558A6601" w14:textId="77777777" w:rsidR="00094CDC" w:rsidRPr="00A65632" w:rsidRDefault="00094CDC" w:rsidP="00094CDC">
      <w:pPr>
        <w:tabs>
          <w:tab w:val="left" w:pos="540"/>
          <w:tab w:val="left" w:pos="1080"/>
          <w:tab w:val="left" w:pos="4320"/>
          <w:tab w:val="left" w:pos="4500"/>
        </w:tabs>
        <w:spacing w:before="120" w:line="240" w:lineRule="atLeast"/>
        <w:ind w:firstLine="0"/>
        <w:rPr>
          <w:rFonts w:cs="Times New Roman"/>
          <w:sz w:val="20"/>
          <w:szCs w:val="20"/>
        </w:rPr>
      </w:pPr>
      <w:r w:rsidRPr="00A65632">
        <w:rPr>
          <w:rFonts w:cs="Times New Roman"/>
          <w:bCs/>
          <w:sz w:val="20"/>
          <w:szCs w:val="20"/>
        </w:rPr>
        <w:t>Tezgah</w:t>
      </w:r>
      <w:r w:rsidRPr="00A65632">
        <w:rPr>
          <w:rFonts w:cs="Times New Roman"/>
          <w:sz w:val="20"/>
          <w:szCs w:val="20"/>
        </w:rPr>
        <w:t xml:space="preserve"> </w:t>
      </w:r>
      <w:proofErr w:type="spellStart"/>
      <w:r w:rsidRPr="00A65632">
        <w:rPr>
          <w:rFonts w:cs="Times New Roman"/>
          <w:sz w:val="20"/>
          <w:szCs w:val="20"/>
        </w:rPr>
        <w:t>üzerinde</w:t>
      </w:r>
      <w:proofErr w:type="spellEnd"/>
      <w:r w:rsidRPr="00A65632">
        <w:rPr>
          <w:rFonts w:cs="Times New Roman"/>
          <w:sz w:val="20"/>
          <w:szCs w:val="20"/>
        </w:rPr>
        <w:t xml:space="preserve"> </w:t>
      </w:r>
      <w:proofErr w:type="spellStart"/>
      <w:r w:rsidRPr="00A65632">
        <w:rPr>
          <w:rFonts w:cs="Times New Roman"/>
          <w:sz w:val="20"/>
          <w:szCs w:val="20"/>
        </w:rPr>
        <w:t>imalatçı</w:t>
      </w:r>
      <w:proofErr w:type="spellEnd"/>
      <w:r w:rsidRPr="00A65632">
        <w:rPr>
          <w:rFonts w:cs="Times New Roman"/>
          <w:sz w:val="20"/>
          <w:szCs w:val="20"/>
        </w:rPr>
        <w:t xml:space="preserve"> firma </w:t>
      </w:r>
      <w:proofErr w:type="spellStart"/>
      <w:r w:rsidRPr="00A65632">
        <w:rPr>
          <w:rFonts w:cs="Times New Roman"/>
          <w:sz w:val="20"/>
          <w:szCs w:val="20"/>
        </w:rPr>
        <w:t>adı</w:t>
      </w:r>
      <w:proofErr w:type="spellEnd"/>
      <w:r w:rsidRPr="00A65632">
        <w:rPr>
          <w:rFonts w:cs="Times New Roman"/>
          <w:sz w:val="20"/>
          <w:szCs w:val="20"/>
        </w:rPr>
        <w:t xml:space="preserve"> </w:t>
      </w:r>
      <w:proofErr w:type="spellStart"/>
      <w:r w:rsidRPr="00A65632">
        <w:rPr>
          <w:rFonts w:cs="Times New Roman"/>
          <w:sz w:val="20"/>
          <w:szCs w:val="20"/>
        </w:rPr>
        <w:t>ve</w:t>
      </w:r>
      <w:proofErr w:type="spellEnd"/>
      <w:r w:rsidRPr="00A65632">
        <w:rPr>
          <w:rFonts w:cs="Times New Roman"/>
          <w:sz w:val="20"/>
          <w:szCs w:val="20"/>
        </w:rPr>
        <w:t xml:space="preserve"> </w:t>
      </w:r>
      <w:proofErr w:type="spellStart"/>
      <w:r w:rsidRPr="00A65632">
        <w:rPr>
          <w:rFonts w:cs="Times New Roman"/>
          <w:sz w:val="20"/>
          <w:szCs w:val="20"/>
        </w:rPr>
        <w:t>tescilli</w:t>
      </w:r>
      <w:proofErr w:type="spellEnd"/>
      <w:r w:rsidRPr="00A65632">
        <w:rPr>
          <w:rFonts w:cs="Times New Roman"/>
          <w:sz w:val="20"/>
          <w:szCs w:val="20"/>
        </w:rPr>
        <w:t xml:space="preserve"> </w:t>
      </w:r>
      <w:proofErr w:type="spellStart"/>
      <w:r w:rsidRPr="00A65632">
        <w:rPr>
          <w:rFonts w:cs="Times New Roman"/>
          <w:sz w:val="20"/>
          <w:szCs w:val="20"/>
        </w:rPr>
        <w:t>markası</w:t>
      </w:r>
      <w:proofErr w:type="spellEnd"/>
      <w:r w:rsidRPr="00A65632">
        <w:rPr>
          <w:rFonts w:cs="Times New Roman"/>
          <w:sz w:val="20"/>
          <w:szCs w:val="20"/>
        </w:rPr>
        <w:t xml:space="preserve">, </w:t>
      </w:r>
      <w:proofErr w:type="spellStart"/>
      <w:r w:rsidRPr="00A65632">
        <w:rPr>
          <w:rFonts w:cs="Times New Roman"/>
          <w:sz w:val="20"/>
          <w:szCs w:val="20"/>
        </w:rPr>
        <w:t>ünitenin</w:t>
      </w:r>
      <w:proofErr w:type="spellEnd"/>
      <w:r w:rsidRPr="00A65632">
        <w:rPr>
          <w:rFonts w:cs="Times New Roman"/>
          <w:sz w:val="20"/>
          <w:szCs w:val="20"/>
        </w:rPr>
        <w:t xml:space="preserve"> </w:t>
      </w:r>
      <w:proofErr w:type="spellStart"/>
      <w:r w:rsidRPr="00A65632">
        <w:rPr>
          <w:rFonts w:cs="Times New Roman"/>
          <w:sz w:val="20"/>
          <w:szCs w:val="20"/>
        </w:rPr>
        <w:t>genel</w:t>
      </w:r>
      <w:proofErr w:type="spellEnd"/>
      <w:r w:rsidRPr="00A65632">
        <w:rPr>
          <w:rFonts w:cs="Times New Roman"/>
          <w:sz w:val="20"/>
          <w:szCs w:val="20"/>
        </w:rPr>
        <w:t xml:space="preserve"> </w:t>
      </w:r>
      <w:proofErr w:type="spellStart"/>
      <w:r w:rsidRPr="00A65632">
        <w:rPr>
          <w:rFonts w:cs="Times New Roman"/>
          <w:sz w:val="20"/>
          <w:szCs w:val="20"/>
        </w:rPr>
        <w:t>teknik</w:t>
      </w:r>
      <w:proofErr w:type="spellEnd"/>
      <w:r w:rsidRPr="00A65632">
        <w:rPr>
          <w:rFonts w:cs="Times New Roman"/>
          <w:sz w:val="20"/>
          <w:szCs w:val="20"/>
        </w:rPr>
        <w:t xml:space="preserve"> </w:t>
      </w:r>
      <w:proofErr w:type="spellStart"/>
      <w:r w:rsidRPr="00A65632">
        <w:rPr>
          <w:rFonts w:cs="Times New Roman"/>
          <w:sz w:val="20"/>
          <w:szCs w:val="20"/>
        </w:rPr>
        <w:t>verileri</w:t>
      </w:r>
      <w:proofErr w:type="spellEnd"/>
      <w:r w:rsidRPr="00A65632">
        <w:rPr>
          <w:rFonts w:cs="Times New Roman"/>
          <w:sz w:val="20"/>
          <w:szCs w:val="20"/>
        </w:rPr>
        <w:t xml:space="preserve"> </w:t>
      </w:r>
      <w:proofErr w:type="spellStart"/>
      <w:r w:rsidRPr="00A65632">
        <w:rPr>
          <w:rFonts w:cs="Times New Roman"/>
          <w:sz w:val="20"/>
          <w:szCs w:val="20"/>
        </w:rPr>
        <w:t>ve</w:t>
      </w:r>
      <w:proofErr w:type="spellEnd"/>
      <w:r w:rsidRPr="00A65632">
        <w:rPr>
          <w:rFonts w:cs="Times New Roman"/>
          <w:sz w:val="20"/>
          <w:szCs w:val="20"/>
        </w:rPr>
        <w:t xml:space="preserve"> </w:t>
      </w:r>
      <w:proofErr w:type="spellStart"/>
      <w:r w:rsidRPr="00A65632">
        <w:rPr>
          <w:rFonts w:cs="Times New Roman"/>
          <w:sz w:val="20"/>
          <w:szCs w:val="20"/>
        </w:rPr>
        <w:t>seri</w:t>
      </w:r>
      <w:proofErr w:type="spellEnd"/>
      <w:r w:rsidRPr="00A65632">
        <w:rPr>
          <w:rFonts w:cs="Times New Roman"/>
          <w:sz w:val="20"/>
          <w:szCs w:val="20"/>
        </w:rPr>
        <w:t xml:space="preserve"> </w:t>
      </w:r>
      <w:proofErr w:type="spellStart"/>
      <w:r w:rsidRPr="00A65632">
        <w:rPr>
          <w:rFonts w:cs="Times New Roman"/>
          <w:sz w:val="20"/>
          <w:szCs w:val="20"/>
        </w:rPr>
        <w:t>numarası</w:t>
      </w:r>
      <w:proofErr w:type="spellEnd"/>
      <w:r w:rsidRPr="00A65632">
        <w:rPr>
          <w:rFonts w:cs="Times New Roman"/>
          <w:sz w:val="20"/>
          <w:szCs w:val="20"/>
        </w:rPr>
        <w:t xml:space="preserve"> </w:t>
      </w:r>
      <w:proofErr w:type="spellStart"/>
      <w:r w:rsidRPr="00A65632">
        <w:rPr>
          <w:rFonts w:cs="Times New Roman"/>
          <w:sz w:val="20"/>
          <w:szCs w:val="20"/>
        </w:rPr>
        <w:t>ile</w:t>
      </w:r>
      <w:proofErr w:type="spellEnd"/>
      <w:r w:rsidRPr="00A65632">
        <w:rPr>
          <w:rFonts w:cs="Times New Roman"/>
          <w:sz w:val="20"/>
          <w:szCs w:val="20"/>
        </w:rPr>
        <w:t xml:space="preserve"> </w:t>
      </w:r>
      <w:proofErr w:type="spellStart"/>
      <w:r w:rsidRPr="00A65632">
        <w:rPr>
          <w:rFonts w:cs="Times New Roman"/>
          <w:sz w:val="20"/>
          <w:szCs w:val="20"/>
        </w:rPr>
        <w:t>imalat</w:t>
      </w:r>
      <w:proofErr w:type="spellEnd"/>
      <w:r w:rsidRPr="00A65632">
        <w:rPr>
          <w:rFonts w:cs="Times New Roman"/>
          <w:sz w:val="20"/>
          <w:szCs w:val="20"/>
        </w:rPr>
        <w:t xml:space="preserve"> </w:t>
      </w:r>
      <w:proofErr w:type="spellStart"/>
      <w:r w:rsidRPr="00A65632">
        <w:rPr>
          <w:rFonts w:cs="Times New Roman"/>
          <w:sz w:val="20"/>
          <w:szCs w:val="20"/>
        </w:rPr>
        <w:t>tarihini</w:t>
      </w:r>
      <w:proofErr w:type="spellEnd"/>
      <w:r w:rsidRPr="00A65632">
        <w:rPr>
          <w:rFonts w:cs="Times New Roman"/>
          <w:sz w:val="20"/>
          <w:szCs w:val="20"/>
        </w:rPr>
        <w:t xml:space="preserve"> </w:t>
      </w:r>
      <w:proofErr w:type="spellStart"/>
      <w:r w:rsidRPr="00A65632">
        <w:rPr>
          <w:rFonts w:cs="Times New Roman"/>
          <w:sz w:val="20"/>
          <w:szCs w:val="20"/>
        </w:rPr>
        <w:t>belirten</w:t>
      </w:r>
      <w:proofErr w:type="spellEnd"/>
      <w:r w:rsidRPr="00A65632">
        <w:rPr>
          <w:rFonts w:cs="Times New Roman"/>
          <w:sz w:val="20"/>
          <w:szCs w:val="20"/>
        </w:rPr>
        <w:t xml:space="preserve"> metal </w:t>
      </w:r>
      <w:proofErr w:type="spellStart"/>
      <w:r w:rsidRPr="00A65632">
        <w:rPr>
          <w:rFonts w:cs="Times New Roman"/>
          <w:sz w:val="20"/>
          <w:szCs w:val="20"/>
        </w:rPr>
        <w:t>etiket</w:t>
      </w:r>
      <w:proofErr w:type="spellEnd"/>
      <w:r w:rsidRPr="00A65632">
        <w:rPr>
          <w:rFonts w:cs="Times New Roman"/>
          <w:sz w:val="20"/>
          <w:szCs w:val="20"/>
        </w:rPr>
        <w:t xml:space="preserve"> </w:t>
      </w:r>
      <w:proofErr w:type="spellStart"/>
      <w:r w:rsidRPr="00A65632">
        <w:rPr>
          <w:rFonts w:cs="Times New Roman"/>
          <w:sz w:val="20"/>
          <w:szCs w:val="20"/>
        </w:rPr>
        <w:t>bulunacaktır</w:t>
      </w:r>
      <w:proofErr w:type="spellEnd"/>
      <w:r w:rsidRPr="00A65632">
        <w:rPr>
          <w:rFonts w:cs="Times New Roman"/>
          <w:sz w:val="20"/>
          <w:szCs w:val="20"/>
        </w:rPr>
        <w:t xml:space="preserve">. </w:t>
      </w:r>
      <w:proofErr w:type="spellStart"/>
      <w:r w:rsidRPr="00A65632">
        <w:rPr>
          <w:rFonts w:cs="Times New Roman"/>
          <w:bCs/>
          <w:sz w:val="20"/>
          <w:szCs w:val="20"/>
        </w:rPr>
        <w:t>Ambalajdan</w:t>
      </w:r>
      <w:proofErr w:type="spellEnd"/>
      <w:r w:rsidRPr="00A65632">
        <w:rPr>
          <w:rFonts w:cs="Times New Roman"/>
          <w:bCs/>
          <w:sz w:val="20"/>
          <w:szCs w:val="20"/>
        </w:rPr>
        <w:t xml:space="preserve"> </w:t>
      </w:r>
      <w:proofErr w:type="spellStart"/>
      <w:r w:rsidRPr="00A65632">
        <w:rPr>
          <w:rFonts w:cs="Times New Roman"/>
          <w:bCs/>
          <w:sz w:val="20"/>
          <w:szCs w:val="20"/>
        </w:rPr>
        <w:t>çıkan</w:t>
      </w:r>
      <w:proofErr w:type="spellEnd"/>
      <w:r w:rsidRPr="00A65632">
        <w:rPr>
          <w:rFonts w:cs="Times New Roman"/>
          <w:bCs/>
          <w:sz w:val="20"/>
          <w:szCs w:val="20"/>
        </w:rPr>
        <w:t xml:space="preserve"> </w:t>
      </w:r>
      <w:proofErr w:type="spellStart"/>
      <w:r w:rsidRPr="00A65632">
        <w:rPr>
          <w:rFonts w:cs="Times New Roman"/>
          <w:bCs/>
          <w:sz w:val="20"/>
          <w:szCs w:val="20"/>
        </w:rPr>
        <w:t>bozuk</w:t>
      </w:r>
      <w:proofErr w:type="spellEnd"/>
      <w:r w:rsidRPr="00A65632">
        <w:rPr>
          <w:rFonts w:cs="Times New Roman"/>
          <w:bCs/>
          <w:sz w:val="20"/>
          <w:szCs w:val="20"/>
        </w:rPr>
        <w:t xml:space="preserve">, </w:t>
      </w:r>
      <w:proofErr w:type="spellStart"/>
      <w:r w:rsidRPr="00A65632">
        <w:rPr>
          <w:rFonts w:cs="Times New Roman"/>
          <w:bCs/>
          <w:sz w:val="20"/>
          <w:szCs w:val="20"/>
        </w:rPr>
        <w:t>arızalı</w:t>
      </w:r>
      <w:proofErr w:type="spellEnd"/>
      <w:r w:rsidRPr="00A65632">
        <w:rPr>
          <w:rFonts w:cs="Times New Roman"/>
          <w:bCs/>
          <w:sz w:val="20"/>
          <w:szCs w:val="20"/>
        </w:rPr>
        <w:t xml:space="preserve"> </w:t>
      </w:r>
      <w:proofErr w:type="spellStart"/>
      <w:r w:rsidRPr="00A65632">
        <w:rPr>
          <w:rFonts w:cs="Times New Roman"/>
          <w:bCs/>
          <w:sz w:val="20"/>
          <w:szCs w:val="20"/>
        </w:rPr>
        <w:t>ve</w:t>
      </w:r>
      <w:proofErr w:type="spellEnd"/>
      <w:r w:rsidRPr="00A65632">
        <w:rPr>
          <w:rFonts w:cs="Times New Roman"/>
          <w:bCs/>
          <w:sz w:val="20"/>
          <w:szCs w:val="20"/>
        </w:rPr>
        <w:t xml:space="preserve"> </w:t>
      </w:r>
      <w:proofErr w:type="spellStart"/>
      <w:r w:rsidRPr="00A65632">
        <w:rPr>
          <w:rFonts w:cs="Times New Roman"/>
          <w:bCs/>
          <w:sz w:val="20"/>
          <w:szCs w:val="20"/>
        </w:rPr>
        <w:t>deformasyona</w:t>
      </w:r>
      <w:proofErr w:type="spellEnd"/>
      <w:r w:rsidRPr="00A65632">
        <w:rPr>
          <w:rFonts w:cs="Times New Roman"/>
          <w:bCs/>
          <w:sz w:val="20"/>
          <w:szCs w:val="20"/>
        </w:rPr>
        <w:t xml:space="preserve"> </w:t>
      </w:r>
      <w:proofErr w:type="spellStart"/>
      <w:r w:rsidRPr="00A65632">
        <w:rPr>
          <w:rFonts w:cs="Times New Roman"/>
          <w:bCs/>
          <w:sz w:val="20"/>
          <w:szCs w:val="20"/>
        </w:rPr>
        <w:t>uğramış</w:t>
      </w:r>
      <w:proofErr w:type="spellEnd"/>
      <w:r w:rsidRPr="00A65632">
        <w:rPr>
          <w:rFonts w:cs="Times New Roman"/>
          <w:bCs/>
          <w:sz w:val="20"/>
          <w:szCs w:val="20"/>
        </w:rPr>
        <w:t xml:space="preserve"> </w:t>
      </w:r>
      <w:proofErr w:type="spellStart"/>
      <w:r w:rsidRPr="00A65632">
        <w:rPr>
          <w:rFonts w:cs="Times New Roman"/>
          <w:bCs/>
          <w:sz w:val="20"/>
          <w:szCs w:val="20"/>
        </w:rPr>
        <w:t>tüm</w:t>
      </w:r>
      <w:proofErr w:type="spellEnd"/>
      <w:r w:rsidRPr="00A65632">
        <w:rPr>
          <w:rFonts w:cs="Times New Roman"/>
          <w:bCs/>
          <w:sz w:val="20"/>
          <w:szCs w:val="20"/>
        </w:rPr>
        <w:t xml:space="preserve"> </w:t>
      </w:r>
      <w:proofErr w:type="spellStart"/>
      <w:r w:rsidRPr="00A65632">
        <w:rPr>
          <w:rFonts w:cs="Times New Roman"/>
          <w:bCs/>
          <w:sz w:val="20"/>
          <w:szCs w:val="20"/>
        </w:rPr>
        <w:t>malzemenin</w:t>
      </w:r>
      <w:proofErr w:type="spellEnd"/>
      <w:r w:rsidRPr="00A65632">
        <w:rPr>
          <w:rFonts w:cs="Times New Roman"/>
          <w:bCs/>
          <w:sz w:val="20"/>
          <w:szCs w:val="20"/>
        </w:rPr>
        <w:t xml:space="preserve"> </w:t>
      </w:r>
      <w:proofErr w:type="spellStart"/>
      <w:r w:rsidRPr="00A65632">
        <w:rPr>
          <w:rFonts w:cs="Times New Roman"/>
          <w:bCs/>
          <w:sz w:val="20"/>
          <w:szCs w:val="20"/>
        </w:rPr>
        <w:t>sorumluluğu</w:t>
      </w:r>
      <w:proofErr w:type="spellEnd"/>
      <w:r w:rsidRPr="00A65632">
        <w:rPr>
          <w:rFonts w:cs="Times New Roman"/>
          <w:bCs/>
          <w:sz w:val="20"/>
          <w:szCs w:val="20"/>
        </w:rPr>
        <w:t xml:space="preserve"> </w:t>
      </w:r>
      <w:proofErr w:type="spellStart"/>
      <w:r w:rsidRPr="00A65632">
        <w:rPr>
          <w:rFonts w:cs="Times New Roman"/>
          <w:bCs/>
          <w:sz w:val="20"/>
          <w:szCs w:val="20"/>
        </w:rPr>
        <w:t>yükleniciye</w:t>
      </w:r>
      <w:proofErr w:type="spellEnd"/>
      <w:r w:rsidRPr="00A65632">
        <w:rPr>
          <w:rFonts w:cs="Times New Roman"/>
          <w:bCs/>
          <w:sz w:val="20"/>
          <w:szCs w:val="20"/>
        </w:rPr>
        <w:t xml:space="preserve"> </w:t>
      </w:r>
      <w:proofErr w:type="spellStart"/>
      <w:r w:rsidRPr="00A65632">
        <w:rPr>
          <w:rFonts w:cs="Times New Roman"/>
          <w:bCs/>
          <w:sz w:val="20"/>
          <w:szCs w:val="20"/>
        </w:rPr>
        <w:t>ait</w:t>
      </w:r>
      <w:proofErr w:type="spellEnd"/>
      <w:r w:rsidRPr="00A65632">
        <w:rPr>
          <w:rFonts w:cs="Times New Roman"/>
          <w:sz w:val="20"/>
          <w:szCs w:val="20"/>
        </w:rPr>
        <w:t xml:space="preserve"> </w:t>
      </w:r>
      <w:proofErr w:type="spellStart"/>
      <w:r w:rsidRPr="00A65632">
        <w:rPr>
          <w:rFonts w:cs="Times New Roman"/>
          <w:sz w:val="20"/>
          <w:szCs w:val="20"/>
        </w:rPr>
        <w:t>olacaktır</w:t>
      </w:r>
      <w:proofErr w:type="spellEnd"/>
      <w:r w:rsidRPr="00A65632">
        <w:rPr>
          <w:rFonts w:cs="Times New Roman"/>
          <w:sz w:val="20"/>
          <w:szCs w:val="20"/>
        </w:rPr>
        <w:t>.</w:t>
      </w:r>
    </w:p>
    <w:p w14:paraId="39780549" w14:textId="6D0A61A7" w:rsidR="00094CDC" w:rsidRPr="00A65632" w:rsidRDefault="00094CDC" w:rsidP="00094CDC">
      <w:pPr>
        <w:ind w:firstLine="0"/>
        <w:jc w:val="left"/>
        <w:rPr>
          <w:rFonts w:cs="Times New Roman"/>
          <w:sz w:val="20"/>
          <w:szCs w:val="20"/>
          <w:lang w:val="tr-TR" w:bidi="ar-SA"/>
        </w:rPr>
      </w:pPr>
      <w:r w:rsidRPr="006A44BE">
        <w:rPr>
          <w:rFonts w:cs="Times New Roman"/>
          <w:sz w:val="20"/>
          <w:szCs w:val="20"/>
          <w:highlight w:val="yellow"/>
          <w:lang w:val="tr-TR" w:bidi="ar-SA"/>
        </w:rPr>
        <w:lastRenderedPageBreak/>
        <w:t>Cihazın yerinde eğitim hizmeti bulunmalıdır. Cihaz için kurulum sonrası 5 (beş) sene boyunca yılda 4 (dört) defa yerinde eğitim hizmeti verilecektir.</w:t>
      </w:r>
      <w:r w:rsidRPr="00A65632">
        <w:rPr>
          <w:rFonts w:cs="Times New Roman"/>
          <w:sz w:val="20"/>
          <w:szCs w:val="20"/>
          <w:lang w:val="tr-TR" w:bidi="ar-SA"/>
        </w:rPr>
        <w:t xml:space="preserve"> </w:t>
      </w:r>
    </w:p>
    <w:p w14:paraId="4C6FA1F4" w14:textId="77777777" w:rsidR="00094CDC" w:rsidRPr="00094CDC" w:rsidRDefault="00094CDC" w:rsidP="00094CDC">
      <w:pPr>
        <w:spacing w:after="120"/>
        <w:ind w:firstLine="0"/>
        <w:rPr>
          <w:rFonts w:cs="Times New Roman"/>
          <w:b/>
          <w:sz w:val="20"/>
          <w:szCs w:val="20"/>
          <w:lang w:val="tr-TR"/>
        </w:rPr>
      </w:pPr>
      <w:r w:rsidRPr="00094CDC">
        <w:rPr>
          <w:rFonts w:cs="Times New Roman"/>
          <w:b/>
          <w:sz w:val="20"/>
          <w:szCs w:val="20"/>
          <w:lang w:val="tr-TR"/>
        </w:rPr>
        <w:t>6. Gerekli Yedek Parçalar</w:t>
      </w:r>
    </w:p>
    <w:p w14:paraId="71A4DEB6" w14:textId="42512A8C" w:rsidR="00094CDC" w:rsidRPr="00A65632" w:rsidRDefault="00094CDC" w:rsidP="00094CDC">
      <w:pPr>
        <w:spacing w:before="120" w:after="120"/>
        <w:ind w:firstLine="0"/>
        <w:rPr>
          <w:rFonts w:cs="Times New Roman"/>
          <w:sz w:val="20"/>
          <w:szCs w:val="20"/>
        </w:rPr>
      </w:pPr>
      <w:proofErr w:type="spellStart"/>
      <w:r w:rsidRPr="003B5B60">
        <w:rPr>
          <w:rFonts w:cs="Times New Roman"/>
          <w:sz w:val="20"/>
          <w:szCs w:val="20"/>
          <w:highlight w:val="yellow"/>
        </w:rPr>
        <w:t>Cihazın</w:t>
      </w:r>
      <w:proofErr w:type="spellEnd"/>
      <w:r w:rsidRPr="003B5B60">
        <w:rPr>
          <w:rFonts w:cs="Times New Roman"/>
          <w:sz w:val="20"/>
          <w:szCs w:val="20"/>
          <w:highlight w:val="yellow"/>
        </w:rPr>
        <w:t xml:space="preserve"> her </w:t>
      </w:r>
      <w:proofErr w:type="spellStart"/>
      <w:r w:rsidRPr="003B5B60">
        <w:rPr>
          <w:rFonts w:cs="Times New Roman"/>
          <w:sz w:val="20"/>
          <w:szCs w:val="20"/>
          <w:highlight w:val="yellow"/>
        </w:rPr>
        <w:t>türlü</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yedek</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parçasının</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ücretsiz</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olarak</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teslim</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tarihinden</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itibaren</w:t>
      </w:r>
      <w:proofErr w:type="spellEnd"/>
      <w:r w:rsidRPr="003B5B60">
        <w:rPr>
          <w:rFonts w:cs="Times New Roman"/>
          <w:sz w:val="20"/>
          <w:szCs w:val="20"/>
          <w:highlight w:val="yellow"/>
        </w:rPr>
        <w:t xml:space="preserve"> 5 (</w:t>
      </w:r>
      <w:proofErr w:type="spellStart"/>
      <w:r w:rsidRPr="003B5B60">
        <w:rPr>
          <w:rFonts w:cs="Times New Roman"/>
          <w:sz w:val="20"/>
          <w:szCs w:val="20"/>
          <w:highlight w:val="yellow"/>
        </w:rPr>
        <w:t>beş</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yıl</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süreyle</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tedariğini</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yüklenici</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garanti</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edecektir</w:t>
      </w:r>
      <w:proofErr w:type="spellEnd"/>
      <w:r w:rsidRPr="003B5B60">
        <w:rPr>
          <w:rFonts w:cs="Times New Roman"/>
          <w:sz w:val="20"/>
          <w:szCs w:val="20"/>
          <w:highlight w:val="yellow"/>
        </w:rPr>
        <w:t>.</w:t>
      </w:r>
      <w:r w:rsidRPr="00221622">
        <w:rPr>
          <w:rFonts w:cs="Times New Roman"/>
          <w:sz w:val="20"/>
          <w:szCs w:val="20"/>
          <w:lang w:val="tr-TR" w:bidi="ar-SA"/>
        </w:rPr>
        <w:t xml:space="preserve"> </w:t>
      </w:r>
    </w:p>
    <w:p w14:paraId="5D00DA7C" w14:textId="77777777" w:rsidR="00094CDC" w:rsidRPr="00094CDC" w:rsidRDefault="00094CDC" w:rsidP="00094CDC">
      <w:pPr>
        <w:spacing w:after="120"/>
        <w:ind w:firstLine="0"/>
        <w:rPr>
          <w:rFonts w:cs="Times New Roman"/>
          <w:b/>
          <w:sz w:val="20"/>
          <w:szCs w:val="20"/>
          <w:lang w:val="tr-TR"/>
        </w:rPr>
      </w:pPr>
      <w:r w:rsidRPr="00094CDC">
        <w:rPr>
          <w:rFonts w:cs="Times New Roman"/>
          <w:b/>
          <w:sz w:val="20"/>
          <w:szCs w:val="20"/>
          <w:lang w:val="tr-TR"/>
        </w:rPr>
        <w:t>7. Kullanım Kılavuzu</w:t>
      </w:r>
    </w:p>
    <w:p w14:paraId="04CAB652" w14:textId="77777777" w:rsidR="00094CDC" w:rsidRPr="00A65632" w:rsidRDefault="00094CDC" w:rsidP="00094CDC">
      <w:pPr>
        <w:spacing w:after="120"/>
        <w:ind w:firstLine="0"/>
        <w:rPr>
          <w:rFonts w:cs="Times New Roman"/>
          <w:sz w:val="20"/>
          <w:szCs w:val="20"/>
          <w:lang w:val="tr-TR"/>
        </w:rPr>
      </w:pPr>
      <w:r w:rsidRPr="00A65632">
        <w:rPr>
          <w:rFonts w:cs="Times New Roman"/>
          <w:sz w:val="20"/>
          <w:szCs w:val="20"/>
          <w:lang w:val="tr-TR"/>
        </w:rPr>
        <w:t xml:space="preserve">Kullanım kılavuzu Türkçe olacaktır ve en az 2 set olarak verilecektir. </w:t>
      </w:r>
      <w:r>
        <w:rPr>
          <w:rFonts w:cs="Times New Roman"/>
          <w:sz w:val="20"/>
          <w:szCs w:val="20"/>
          <w:lang w:val="tr-TR"/>
        </w:rPr>
        <w:t xml:space="preserve">Ayrıca dijital ortamda kullanım kılavuzu verilecektir. </w:t>
      </w:r>
    </w:p>
    <w:p w14:paraId="6FC11126" w14:textId="77777777" w:rsidR="00094CDC" w:rsidRPr="00094CDC" w:rsidRDefault="00094CDC" w:rsidP="00094CDC">
      <w:pPr>
        <w:spacing w:after="120"/>
        <w:ind w:firstLine="0"/>
        <w:rPr>
          <w:rFonts w:cs="Times New Roman"/>
          <w:b/>
          <w:sz w:val="20"/>
          <w:szCs w:val="20"/>
          <w:lang w:val="tr-TR"/>
        </w:rPr>
      </w:pPr>
      <w:r w:rsidRPr="00094CDC">
        <w:rPr>
          <w:rFonts w:cs="Times New Roman"/>
          <w:b/>
          <w:sz w:val="20"/>
          <w:szCs w:val="20"/>
          <w:lang w:val="tr-TR"/>
        </w:rPr>
        <w:t>8. Diğer Hususlar</w:t>
      </w:r>
    </w:p>
    <w:p w14:paraId="5CBBC2D5" w14:textId="77777777" w:rsidR="00094CDC" w:rsidRPr="00A65632" w:rsidRDefault="00094CDC" w:rsidP="00094CDC">
      <w:pPr>
        <w:spacing w:after="120"/>
        <w:ind w:firstLine="0"/>
        <w:rPr>
          <w:rFonts w:cs="Times New Roman"/>
          <w:sz w:val="20"/>
          <w:szCs w:val="20"/>
          <w:lang w:val="tr-TR"/>
        </w:rPr>
      </w:pPr>
      <w:r w:rsidRPr="00A65632">
        <w:rPr>
          <w:rFonts w:cs="Times New Roman"/>
          <w:sz w:val="20"/>
          <w:szCs w:val="20"/>
          <w:lang w:val="tr-TR"/>
        </w:rPr>
        <w:t xml:space="preserve">İhale süreci tamamlandıktan sonra, cihaz İMES OSB tarafından gösterilen muhafaza alanında bir kere yüklenici tarafından açılıp test edilip, yetkili kişilere teslim edilecek. Garanti süresi, İMES OSB UİMMM faaliyete geçtikten sonra başlayacaktır. </w:t>
      </w:r>
    </w:p>
    <w:p w14:paraId="54CFBD8C" w14:textId="544973DB" w:rsidR="00A65632" w:rsidRPr="00051297" w:rsidRDefault="00A65632" w:rsidP="00A65632">
      <w:pPr>
        <w:overflowPunct w:val="0"/>
        <w:autoSpaceDE w:val="0"/>
        <w:autoSpaceDN w:val="0"/>
        <w:adjustRightInd w:val="0"/>
        <w:spacing w:after="120"/>
        <w:ind w:firstLine="0"/>
        <w:textAlignment w:val="baseline"/>
        <w:rPr>
          <w:b/>
          <w:color w:val="000000"/>
          <w:sz w:val="36"/>
          <w:szCs w:val="36"/>
          <w:lang w:val="tr-TR"/>
        </w:rPr>
      </w:pPr>
    </w:p>
    <w:p w14:paraId="34FBD224" w14:textId="77777777" w:rsidR="006C5D7D" w:rsidRPr="00113F59" w:rsidRDefault="006C5D7D" w:rsidP="006C5D7D">
      <w:pPr>
        <w:rPr>
          <w:lang w:val="tr-TR"/>
        </w:rPr>
      </w:pPr>
    </w:p>
    <w:p w14:paraId="43AB56C0" w14:textId="77777777" w:rsidR="009A6FBE" w:rsidRDefault="009A6FBE"/>
    <w:sectPr w:rsidR="009A6FBE" w:rsidSect="00EB2F80">
      <w:pgSz w:w="11906" w:h="16838" w:code="9"/>
      <w:pgMar w:top="1418" w:right="1418" w:bottom="1418" w:left="1418" w:header="709" w:footer="709" w:gutter="0"/>
      <w:paperSrc w:first="260" w:other="26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66381"/>
    <w:multiLevelType w:val="hybridMultilevel"/>
    <w:tmpl w:val="C53E7DBE"/>
    <w:lvl w:ilvl="0" w:tplc="44C462F4">
      <w:numFmt w:val="bullet"/>
      <w:lvlText w:val="-"/>
      <w:lvlJc w:val="left"/>
      <w:pPr>
        <w:ind w:left="1080" w:hanging="360"/>
      </w:pPr>
      <w:rPr>
        <w:rFonts w:ascii="Calibri" w:eastAsiaTheme="minorHAnsi" w:hAnsi="Calibri" w:cs="Calibr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06F8182A"/>
    <w:multiLevelType w:val="hybridMultilevel"/>
    <w:tmpl w:val="28D03C30"/>
    <w:lvl w:ilvl="0" w:tplc="2EF49128">
      <w:start w:val="1"/>
      <w:numFmt w:val="bullet"/>
      <w:lvlText w:val="-"/>
      <w:lvlJc w:val="left"/>
      <w:pPr>
        <w:ind w:left="720" w:hanging="360"/>
      </w:pPr>
      <w:rPr>
        <w:rFonts w:ascii="Arial" w:eastAsiaTheme="minorHAnsi"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0B75CE2"/>
    <w:multiLevelType w:val="hybridMultilevel"/>
    <w:tmpl w:val="68EEFCC6"/>
    <w:lvl w:ilvl="0" w:tplc="67827AD2">
      <w:numFmt w:val="bullet"/>
      <w:lvlText w:val=""/>
      <w:lvlJc w:val="left"/>
      <w:pPr>
        <w:ind w:left="1440" w:hanging="360"/>
      </w:pPr>
      <w:rPr>
        <w:rFonts w:ascii="Symbol" w:eastAsiaTheme="minorHAnsi" w:hAnsi="Symbol" w:cstheme="minorBidi"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1600442F"/>
    <w:multiLevelType w:val="hybridMultilevel"/>
    <w:tmpl w:val="02E6A8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0D303D1"/>
    <w:multiLevelType w:val="hybridMultilevel"/>
    <w:tmpl w:val="0B72970C"/>
    <w:lvl w:ilvl="0" w:tplc="D6C27DDE">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B3F3DB8"/>
    <w:multiLevelType w:val="hybridMultilevel"/>
    <w:tmpl w:val="E33AEA30"/>
    <w:lvl w:ilvl="0" w:tplc="07441DF8">
      <w:start w:val="1"/>
      <w:numFmt w:val="bullet"/>
      <w:lvlText w:val="-"/>
      <w:lvlJc w:val="left"/>
      <w:pPr>
        <w:ind w:left="720" w:hanging="360"/>
      </w:pPr>
      <w:rPr>
        <w:rFonts w:ascii="Times New Roman" w:eastAsia="Times New Roman" w:hAnsi="Times New Roman" w:cs="Times New Roman" w:hint="default"/>
        <w:b w:val="0"/>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D194D4D"/>
    <w:multiLevelType w:val="hybridMultilevel"/>
    <w:tmpl w:val="02D60596"/>
    <w:lvl w:ilvl="0" w:tplc="BC6CFD88">
      <w:start w:val="1"/>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0555E9D"/>
    <w:multiLevelType w:val="hybridMultilevel"/>
    <w:tmpl w:val="F3E6859C"/>
    <w:lvl w:ilvl="0" w:tplc="07441DF8">
      <w:start w:val="1"/>
      <w:numFmt w:val="bullet"/>
      <w:lvlText w:val="-"/>
      <w:lvlJc w:val="left"/>
      <w:pPr>
        <w:ind w:left="360" w:hanging="360"/>
      </w:pPr>
      <w:rPr>
        <w:rFonts w:ascii="Times New Roman" w:eastAsia="Times New Roman" w:hAnsi="Times New Roman" w:cs="Times New Roman" w:hint="default"/>
        <w:b w:val="0"/>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32F657ED"/>
    <w:multiLevelType w:val="hybridMultilevel"/>
    <w:tmpl w:val="D36462BA"/>
    <w:lvl w:ilvl="0" w:tplc="425065EC">
      <w:start w:val="6"/>
      <w:numFmt w:val="bullet"/>
      <w:lvlText w:val="-"/>
      <w:lvlJc w:val="left"/>
      <w:pPr>
        <w:ind w:left="720" w:hanging="360"/>
      </w:pPr>
      <w:rPr>
        <w:rFonts w:ascii="Times New Roman" w:eastAsiaTheme="minorHAnsi"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4345D20"/>
    <w:multiLevelType w:val="hybridMultilevel"/>
    <w:tmpl w:val="E55205BC"/>
    <w:lvl w:ilvl="0" w:tplc="911C65C6">
      <w:start w:val="1"/>
      <w:numFmt w:val="decimal"/>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0" w15:restartNumberingAfterBreak="0">
    <w:nsid w:val="34EA24F8"/>
    <w:multiLevelType w:val="hybridMultilevel"/>
    <w:tmpl w:val="0E426CEE"/>
    <w:lvl w:ilvl="0" w:tplc="18FA7D86">
      <w:numFmt w:val="bullet"/>
      <w:lvlText w:val="-"/>
      <w:lvlJc w:val="left"/>
      <w:pPr>
        <w:ind w:left="1776" w:hanging="360"/>
      </w:pPr>
      <w:rPr>
        <w:rFonts w:ascii="Times New Roman" w:eastAsia="Times New Roman"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1" w15:restartNumberingAfterBreak="0">
    <w:nsid w:val="3DF80931"/>
    <w:multiLevelType w:val="hybridMultilevel"/>
    <w:tmpl w:val="A282027E"/>
    <w:lvl w:ilvl="0" w:tplc="07441DF8">
      <w:start w:val="1"/>
      <w:numFmt w:val="bullet"/>
      <w:lvlText w:val="-"/>
      <w:lvlJc w:val="left"/>
      <w:pPr>
        <w:ind w:left="1434" w:hanging="360"/>
      </w:pPr>
      <w:rPr>
        <w:rFonts w:ascii="Times New Roman" w:eastAsia="Times New Roman" w:hAnsi="Times New Roman" w:cs="Times New Roman" w:hint="default"/>
        <w:b w:val="0"/>
      </w:rPr>
    </w:lvl>
    <w:lvl w:ilvl="1" w:tplc="041F0003" w:tentative="1">
      <w:start w:val="1"/>
      <w:numFmt w:val="bullet"/>
      <w:lvlText w:val="o"/>
      <w:lvlJc w:val="left"/>
      <w:pPr>
        <w:ind w:left="2154" w:hanging="360"/>
      </w:pPr>
      <w:rPr>
        <w:rFonts w:ascii="Courier New" w:hAnsi="Courier New" w:cs="Courier New" w:hint="default"/>
      </w:rPr>
    </w:lvl>
    <w:lvl w:ilvl="2" w:tplc="041F0005" w:tentative="1">
      <w:start w:val="1"/>
      <w:numFmt w:val="bullet"/>
      <w:lvlText w:val=""/>
      <w:lvlJc w:val="left"/>
      <w:pPr>
        <w:ind w:left="2874" w:hanging="360"/>
      </w:pPr>
      <w:rPr>
        <w:rFonts w:ascii="Wingdings" w:hAnsi="Wingdings" w:hint="default"/>
      </w:rPr>
    </w:lvl>
    <w:lvl w:ilvl="3" w:tplc="041F0001" w:tentative="1">
      <w:start w:val="1"/>
      <w:numFmt w:val="bullet"/>
      <w:lvlText w:val=""/>
      <w:lvlJc w:val="left"/>
      <w:pPr>
        <w:ind w:left="3594" w:hanging="360"/>
      </w:pPr>
      <w:rPr>
        <w:rFonts w:ascii="Symbol" w:hAnsi="Symbol" w:hint="default"/>
      </w:rPr>
    </w:lvl>
    <w:lvl w:ilvl="4" w:tplc="041F0003" w:tentative="1">
      <w:start w:val="1"/>
      <w:numFmt w:val="bullet"/>
      <w:lvlText w:val="o"/>
      <w:lvlJc w:val="left"/>
      <w:pPr>
        <w:ind w:left="4314" w:hanging="360"/>
      </w:pPr>
      <w:rPr>
        <w:rFonts w:ascii="Courier New" w:hAnsi="Courier New" w:cs="Courier New" w:hint="default"/>
      </w:rPr>
    </w:lvl>
    <w:lvl w:ilvl="5" w:tplc="041F0005" w:tentative="1">
      <w:start w:val="1"/>
      <w:numFmt w:val="bullet"/>
      <w:lvlText w:val=""/>
      <w:lvlJc w:val="left"/>
      <w:pPr>
        <w:ind w:left="5034" w:hanging="360"/>
      </w:pPr>
      <w:rPr>
        <w:rFonts w:ascii="Wingdings" w:hAnsi="Wingdings" w:hint="default"/>
      </w:rPr>
    </w:lvl>
    <w:lvl w:ilvl="6" w:tplc="041F0001" w:tentative="1">
      <w:start w:val="1"/>
      <w:numFmt w:val="bullet"/>
      <w:lvlText w:val=""/>
      <w:lvlJc w:val="left"/>
      <w:pPr>
        <w:ind w:left="5754" w:hanging="360"/>
      </w:pPr>
      <w:rPr>
        <w:rFonts w:ascii="Symbol" w:hAnsi="Symbol" w:hint="default"/>
      </w:rPr>
    </w:lvl>
    <w:lvl w:ilvl="7" w:tplc="041F0003" w:tentative="1">
      <w:start w:val="1"/>
      <w:numFmt w:val="bullet"/>
      <w:lvlText w:val="o"/>
      <w:lvlJc w:val="left"/>
      <w:pPr>
        <w:ind w:left="6474" w:hanging="360"/>
      </w:pPr>
      <w:rPr>
        <w:rFonts w:ascii="Courier New" w:hAnsi="Courier New" w:cs="Courier New" w:hint="default"/>
      </w:rPr>
    </w:lvl>
    <w:lvl w:ilvl="8" w:tplc="041F0005" w:tentative="1">
      <w:start w:val="1"/>
      <w:numFmt w:val="bullet"/>
      <w:lvlText w:val=""/>
      <w:lvlJc w:val="left"/>
      <w:pPr>
        <w:ind w:left="7194" w:hanging="360"/>
      </w:pPr>
      <w:rPr>
        <w:rFonts w:ascii="Wingdings" w:hAnsi="Wingdings" w:hint="default"/>
      </w:rPr>
    </w:lvl>
  </w:abstractNum>
  <w:abstractNum w:abstractNumId="12" w15:restartNumberingAfterBreak="0">
    <w:nsid w:val="414B119A"/>
    <w:multiLevelType w:val="hybridMultilevel"/>
    <w:tmpl w:val="DEFAD352"/>
    <w:lvl w:ilvl="0" w:tplc="07441DF8">
      <w:start w:val="1"/>
      <w:numFmt w:val="bullet"/>
      <w:lvlText w:val="-"/>
      <w:lvlJc w:val="left"/>
      <w:pPr>
        <w:ind w:left="360" w:hanging="360"/>
      </w:pPr>
      <w:rPr>
        <w:rFonts w:ascii="Times New Roman" w:eastAsia="Times New Roman" w:hAnsi="Times New Roman" w:cs="Times New Roman" w:hint="default"/>
        <w:b w:val="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42835EFF"/>
    <w:multiLevelType w:val="hybridMultilevel"/>
    <w:tmpl w:val="A8DA6860"/>
    <w:lvl w:ilvl="0" w:tplc="16122A9A">
      <w:start w:val="4"/>
      <w:numFmt w:val="bullet"/>
      <w:lvlText w:val="-"/>
      <w:lvlJc w:val="left"/>
      <w:pPr>
        <w:ind w:left="360" w:hanging="360"/>
      </w:pPr>
      <w:rPr>
        <w:rFonts w:ascii="Times New Roman" w:eastAsiaTheme="minorHAnsi" w:hAnsi="Times New Roman" w:cs="Times New Roman"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4C3001C8"/>
    <w:multiLevelType w:val="hybridMultilevel"/>
    <w:tmpl w:val="A914F872"/>
    <w:lvl w:ilvl="0" w:tplc="A5F8A162">
      <w:start w:val="8"/>
      <w:numFmt w:val="bullet"/>
      <w:lvlText w:val="-"/>
      <w:lvlJc w:val="left"/>
      <w:pPr>
        <w:ind w:left="1648" w:hanging="360"/>
      </w:pPr>
      <w:rPr>
        <w:rFonts w:ascii="Times New Roman" w:eastAsiaTheme="minorHAnsi" w:hAnsi="Times New Roman" w:cs="Times New Roman" w:hint="default"/>
      </w:rPr>
    </w:lvl>
    <w:lvl w:ilvl="1" w:tplc="041F0003" w:tentative="1">
      <w:start w:val="1"/>
      <w:numFmt w:val="bullet"/>
      <w:lvlText w:val="o"/>
      <w:lvlJc w:val="left"/>
      <w:pPr>
        <w:ind w:left="2368" w:hanging="360"/>
      </w:pPr>
      <w:rPr>
        <w:rFonts w:ascii="Courier New" w:hAnsi="Courier New" w:cs="Courier New" w:hint="default"/>
      </w:rPr>
    </w:lvl>
    <w:lvl w:ilvl="2" w:tplc="041F0005" w:tentative="1">
      <w:start w:val="1"/>
      <w:numFmt w:val="bullet"/>
      <w:lvlText w:val=""/>
      <w:lvlJc w:val="left"/>
      <w:pPr>
        <w:ind w:left="3088" w:hanging="360"/>
      </w:pPr>
      <w:rPr>
        <w:rFonts w:ascii="Wingdings" w:hAnsi="Wingdings" w:hint="default"/>
      </w:rPr>
    </w:lvl>
    <w:lvl w:ilvl="3" w:tplc="041F0001" w:tentative="1">
      <w:start w:val="1"/>
      <w:numFmt w:val="bullet"/>
      <w:lvlText w:val=""/>
      <w:lvlJc w:val="left"/>
      <w:pPr>
        <w:ind w:left="3808" w:hanging="360"/>
      </w:pPr>
      <w:rPr>
        <w:rFonts w:ascii="Symbol" w:hAnsi="Symbol" w:hint="default"/>
      </w:rPr>
    </w:lvl>
    <w:lvl w:ilvl="4" w:tplc="041F0003" w:tentative="1">
      <w:start w:val="1"/>
      <w:numFmt w:val="bullet"/>
      <w:lvlText w:val="o"/>
      <w:lvlJc w:val="left"/>
      <w:pPr>
        <w:ind w:left="4528" w:hanging="360"/>
      </w:pPr>
      <w:rPr>
        <w:rFonts w:ascii="Courier New" w:hAnsi="Courier New" w:cs="Courier New" w:hint="default"/>
      </w:rPr>
    </w:lvl>
    <w:lvl w:ilvl="5" w:tplc="041F0005" w:tentative="1">
      <w:start w:val="1"/>
      <w:numFmt w:val="bullet"/>
      <w:lvlText w:val=""/>
      <w:lvlJc w:val="left"/>
      <w:pPr>
        <w:ind w:left="5248" w:hanging="360"/>
      </w:pPr>
      <w:rPr>
        <w:rFonts w:ascii="Wingdings" w:hAnsi="Wingdings" w:hint="default"/>
      </w:rPr>
    </w:lvl>
    <w:lvl w:ilvl="6" w:tplc="041F0001" w:tentative="1">
      <w:start w:val="1"/>
      <w:numFmt w:val="bullet"/>
      <w:lvlText w:val=""/>
      <w:lvlJc w:val="left"/>
      <w:pPr>
        <w:ind w:left="5968" w:hanging="360"/>
      </w:pPr>
      <w:rPr>
        <w:rFonts w:ascii="Symbol" w:hAnsi="Symbol" w:hint="default"/>
      </w:rPr>
    </w:lvl>
    <w:lvl w:ilvl="7" w:tplc="041F0003" w:tentative="1">
      <w:start w:val="1"/>
      <w:numFmt w:val="bullet"/>
      <w:lvlText w:val="o"/>
      <w:lvlJc w:val="left"/>
      <w:pPr>
        <w:ind w:left="6688" w:hanging="360"/>
      </w:pPr>
      <w:rPr>
        <w:rFonts w:ascii="Courier New" w:hAnsi="Courier New" w:cs="Courier New" w:hint="default"/>
      </w:rPr>
    </w:lvl>
    <w:lvl w:ilvl="8" w:tplc="041F0005" w:tentative="1">
      <w:start w:val="1"/>
      <w:numFmt w:val="bullet"/>
      <w:lvlText w:val=""/>
      <w:lvlJc w:val="left"/>
      <w:pPr>
        <w:ind w:left="7408" w:hanging="360"/>
      </w:pPr>
      <w:rPr>
        <w:rFonts w:ascii="Wingdings" w:hAnsi="Wingdings" w:hint="default"/>
      </w:rPr>
    </w:lvl>
  </w:abstractNum>
  <w:abstractNum w:abstractNumId="15" w15:restartNumberingAfterBreak="0">
    <w:nsid w:val="51DD44A5"/>
    <w:multiLevelType w:val="hybridMultilevel"/>
    <w:tmpl w:val="75800C14"/>
    <w:lvl w:ilvl="0" w:tplc="07441DF8">
      <w:start w:val="1"/>
      <w:numFmt w:val="bullet"/>
      <w:lvlText w:val="-"/>
      <w:lvlJc w:val="left"/>
      <w:pPr>
        <w:ind w:left="360" w:hanging="360"/>
      </w:pPr>
      <w:rPr>
        <w:rFonts w:ascii="Times New Roman" w:eastAsia="Times New Roman" w:hAnsi="Times New Roman" w:cs="Times New Roman" w:hint="default"/>
        <w:b w:val="0"/>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69F80DB4"/>
    <w:multiLevelType w:val="hybridMultilevel"/>
    <w:tmpl w:val="B0CE78B8"/>
    <w:lvl w:ilvl="0" w:tplc="07441DF8">
      <w:start w:val="1"/>
      <w:numFmt w:val="bullet"/>
      <w:lvlText w:val="-"/>
      <w:lvlJc w:val="left"/>
      <w:pPr>
        <w:ind w:left="720" w:hanging="360"/>
      </w:pPr>
      <w:rPr>
        <w:rFonts w:ascii="Times New Roman" w:eastAsia="Times New Roman" w:hAnsi="Times New Roman" w:cs="Times New Roman"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BA96E8F"/>
    <w:multiLevelType w:val="hybridMultilevel"/>
    <w:tmpl w:val="4E662EB8"/>
    <w:lvl w:ilvl="0" w:tplc="425065EC">
      <w:start w:val="6"/>
      <w:numFmt w:val="bullet"/>
      <w:lvlText w:val="-"/>
      <w:lvlJc w:val="left"/>
      <w:pPr>
        <w:ind w:left="-1336" w:hanging="360"/>
      </w:pPr>
      <w:rPr>
        <w:rFonts w:ascii="Times New Roman" w:eastAsiaTheme="minorHAnsi" w:hAnsi="Times New Roman" w:cs="Times New Roman" w:hint="default"/>
      </w:rPr>
    </w:lvl>
    <w:lvl w:ilvl="1" w:tplc="041F0003" w:tentative="1">
      <w:start w:val="1"/>
      <w:numFmt w:val="bullet"/>
      <w:lvlText w:val="o"/>
      <w:lvlJc w:val="left"/>
      <w:pPr>
        <w:ind w:left="-616" w:hanging="360"/>
      </w:pPr>
      <w:rPr>
        <w:rFonts w:ascii="Courier New" w:hAnsi="Courier New" w:cs="Courier New" w:hint="default"/>
      </w:rPr>
    </w:lvl>
    <w:lvl w:ilvl="2" w:tplc="041F0005" w:tentative="1">
      <w:start w:val="1"/>
      <w:numFmt w:val="bullet"/>
      <w:lvlText w:val=""/>
      <w:lvlJc w:val="left"/>
      <w:pPr>
        <w:ind w:left="104" w:hanging="360"/>
      </w:pPr>
      <w:rPr>
        <w:rFonts w:ascii="Wingdings" w:hAnsi="Wingdings" w:hint="default"/>
      </w:rPr>
    </w:lvl>
    <w:lvl w:ilvl="3" w:tplc="041F0001" w:tentative="1">
      <w:start w:val="1"/>
      <w:numFmt w:val="bullet"/>
      <w:lvlText w:val=""/>
      <w:lvlJc w:val="left"/>
      <w:pPr>
        <w:ind w:left="824" w:hanging="360"/>
      </w:pPr>
      <w:rPr>
        <w:rFonts w:ascii="Symbol" w:hAnsi="Symbol" w:hint="default"/>
      </w:rPr>
    </w:lvl>
    <w:lvl w:ilvl="4" w:tplc="041F0003" w:tentative="1">
      <w:start w:val="1"/>
      <w:numFmt w:val="bullet"/>
      <w:lvlText w:val="o"/>
      <w:lvlJc w:val="left"/>
      <w:pPr>
        <w:ind w:left="1544" w:hanging="360"/>
      </w:pPr>
      <w:rPr>
        <w:rFonts w:ascii="Courier New" w:hAnsi="Courier New" w:cs="Courier New" w:hint="default"/>
      </w:rPr>
    </w:lvl>
    <w:lvl w:ilvl="5" w:tplc="041F0005" w:tentative="1">
      <w:start w:val="1"/>
      <w:numFmt w:val="bullet"/>
      <w:lvlText w:val=""/>
      <w:lvlJc w:val="left"/>
      <w:pPr>
        <w:ind w:left="2264" w:hanging="360"/>
      </w:pPr>
      <w:rPr>
        <w:rFonts w:ascii="Wingdings" w:hAnsi="Wingdings" w:hint="default"/>
      </w:rPr>
    </w:lvl>
    <w:lvl w:ilvl="6" w:tplc="041F0001" w:tentative="1">
      <w:start w:val="1"/>
      <w:numFmt w:val="bullet"/>
      <w:lvlText w:val=""/>
      <w:lvlJc w:val="left"/>
      <w:pPr>
        <w:ind w:left="2984" w:hanging="360"/>
      </w:pPr>
      <w:rPr>
        <w:rFonts w:ascii="Symbol" w:hAnsi="Symbol" w:hint="default"/>
      </w:rPr>
    </w:lvl>
    <w:lvl w:ilvl="7" w:tplc="041F0003" w:tentative="1">
      <w:start w:val="1"/>
      <w:numFmt w:val="bullet"/>
      <w:lvlText w:val="o"/>
      <w:lvlJc w:val="left"/>
      <w:pPr>
        <w:ind w:left="3704" w:hanging="360"/>
      </w:pPr>
      <w:rPr>
        <w:rFonts w:ascii="Courier New" w:hAnsi="Courier New" w:cs="Courier New" w:hint="default"/>
      </w:rPr>
    </w:lvl>
    <w:lvl w:ilvl="8" w:tplc="041F0005" w:tentative="1">
      <w:start w:val="1"/>
      <w:numFmt w:val="bullet"/>
      <w:lvlText w:val=""/>
      <w:lvlJc w:val="left"/>
      <w:pPr>
        <w:ind w:left="4424" w:hanging="360"/>
      </w:pPr>
      <w:rPr>
        <w:rFonts w:ascii="Wingdings" w:hAnsi="Wingdings" w:hint="default"/>
      </w:rPr>
    </w:lvl>
  </w:abstractNum>
  <w:num w:numId="1">
    <w:abstractNumId w:val="8"/>
  </w:num>
  <w:num w:numId="2">
    <w:abstractNumId w:val="3"/>
  </w:num>
  <w:num w:numId="3">
    <w:abstractNumId w:val="14"/>
  </w:num>
  <w:num w:numId="4">
    <w:abstractNumId w:val="6"/>
  </w:num>
  <w:num w:numId="5">
    <w:abstractNumId w:val="10"/>
  </w:num>
  <w:num w:numId="6">
    <w:abstractNumId w:val="13"/>
  </w:num>
  <w:num w:numId="7">
    <w:abstractNumId w:val="1"/>
  </w:num>
  <w:num w:numId="8">
    <w:abstractNumId w:val="0"/>
  </w:num>
  <w:num w:numId="9">
    <w:abstractNumId w:val="2"/>
  </w:num>
  <w:num w:numId="10">
    <w:abstractNumId w:val="9"/>
  </w:num>
  <w:num w:numId="11">
    <w:abstractNumId w:val="4"/>
  </w:num>
  <w:num w:numId="12">
    <w:abstractNumId w:val="17"/>
  </w:num>
  <w:num w:numId="13">
    <w:abstractNumId w:val="7"/>
  </w:num>
  <w:num w:numId="14">
    <w:abstractNumId w:val="15"/>
  </w:num>
  <w:num w:numId="15">
    <w:abstractNumId w:val="12"/>
  </w:num>
  <w:num w:numId="16">
    <w:abstractNumId w:val="16"/>
  </w:num>
  <w:num w:numId="17">
    <w:abstractNumId w:val="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061"/>
    <w:rsid w:val="00035CD9"/>
    <w:rsid w:val="00043600"/>
    <w:rsid w:val="0005416A"/>
    <w:rsid w:val="00094CDC"/>
    <w:rsid w:val="000E650D"/>
    <w:rsid w:val="0013405A"/>
    <w:rsid w:val="001C4887"/>
    <w:rsid w:val="00265E26"/>
    <w:rsid w:val="002B7061"/>
    <w:rsid w:val="003D2921"/>
    <w:rsid w:val="0040389F"/>
    <w:rsid w:val="004D3F41"/>
    <w:rsid w:val="00557DFB"/>
    <w:rsid w:val="00567CB7"/>
    <w:rsid w:val="005C328B"/>
    <w:rsid w:val="006C5D7D"/>
    <w:rsid w:val="008522F2"/>
    <w:rsid w:val="008828AF"/>
    <w:rsid w:val="008E50B0"/>
    <w:rsid w:val="009A6FBE"/>
    <w:rsid w:val="009E3A78"/>
    <w:rsid w:val="00A65632"/>
    <w:rsid w:val="00A85B64"/>
    <w:rsid w:val="00A9020F"/>
    <w:rsid w:val="00AC27C4"/>
    <w:rsid w:val="00B12570"/>
    <w:rsid w:val="00CE351A"/>
    <w:rsid w:val="00D55AE9"/>
    <w:rsid w:val="00DC569D"/>
    <w:rsid w:val="00EB2F80"/>
    <w:rsid w:val="00EC6318"/>
    <w:rsid w:val="00F64F06"/>
    <w:rsid w:val="00FB22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DDCF7"/>
  <w15:chartTrackingRefBased/>
  <w15:docId w15:val="{5437F53E-FEC0-4294-AB53-E31A4AF4C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D7D"/>
    <w:pPr>
      <w:ind w:firstLine="720"/>
      <w:jc w:val="both"/>
    </w:pPr>
    <w:rPr>
      <w:rFonts w:ascii="Times New Roman" w:hAnsi="Times New Roman"/>
      <w:sz w:val="24"/>
      <w:lang w:val="en-US" w:bidi="en-US"/>
    </w:rPr>
  </w:style>
  <w:style w:type="paragraph" w:styleId="Balk6">
    <w:name w:val="heading 6"/>
    <w:basedOn w:val="Normal"/>
    <w:next w:val="Normal"/>
    <w:link w:val="Balk6Char"/>
    <w:qFormat/>
    <w:rsid w:val="006C5D7D"/>
    <w:pPr>
      <w:keepNext/>
      <w:spacing w:after="120"/>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6C5D7D"/>
    <w:rPr>
      <w:rFonts w:ascii="Times New Roman" w:hAnsi="Times New Roman"/>
      <w:b/>
      <w:bCs/>
      <w:sz w:val="24"/>
      <w:lang w:val="en-US" w:bidi="en-US"/>
    </w:rPr>
  </w:style>
  <w:style w:type="paragraph" w:styleId="ListeParagraf">
    <w:name w:val="List Paragraph"/>
    <w:basedOn w:val="Normal"/>
    <w:uiPriority w:val="34"/>
    <w:qFormat/>
    <w:rsid w:val="00FB2255"/>
    <w:pPr>
      <w:spacing w:after="0" w:line="240" w:lineRule="auto"/>
      <w:ind w:left="708" w:firstLine="0"/>
      <w:jc w:val="left"/>
    </w:pPr>
    <w:rPr>
      <w:rFonts w:eastAsia="Times New Roman" w:cs="Times New Roman"/>
      <w:szCs w:val="24"/>
      <w:lang w:val="tr-TR" w:eastAsia="tr-TR" w:bidi="ar-SA"/>
    </w:rPr>
  </w:style>
  <w:style w:type="paragraph" w:styleId="BalonMetni">
    <w:name w:val="Balloon Text"/>
    <w:basedOn w:val="Normal"/>
    <w:link w:val="BalonMetniChar"/>
    <w:uiPriority w:val="99"/>
    <w:semiHidden/>
    <w:unhideWhenUsed/>
    <w:rsid w:val="009E3A7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E3A78"/>
    <w:rPr>
      <w:rFonts w:ascii="Segoe UI" w:hAnsi="Segoe UI" w:cs="Segoe UI"/>
      <w:sz w:val="18"/>
      <w:szCs w:val="18"/>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1491</Words>
  <Characters>8504</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3</cp:revision>
  <cp:lastPrinted>2020-10-26T06:35:00Z</cp:lastPrinted>
  <dcterms:created xsi:type="dcterms:W3CDTF">2021-08-05T11:55:00Z</dcterms:created>
  <dcterms:modified xsi:type="dcterms:W3CDTF">2021-08-05T13:36:00Z</dcterms:modified>
</cp:coreProperties>
</file>